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EE44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0C91A3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FF8B51" w14:textId="24529F7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 </w:t>
      </w:r>
      <w:r w:rsidR="002B074F" w:rsidRPr="002B074F">
        <w:rPr>
          <w:rFonts w:ascii="Corbel" w:hAnsi="Corbel"/>
          <w:b/>
          <w:smallCaps/>
          <w:sz w:val="24"/>
          <w:szCs w:val="24"/>
        </w:rPr>
        <w:t>2022/2023-2024/2025</w:t>
      </w:r>
    </w:p>
    <w:p w14:paraId="5F908C5F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7661292" w14:textId="18ADE05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3750A">
        <w:rPr>
          <w:rFonts w:ascii="Corbel" w:hAnsi="Corbel"/>
          <w:sz w:val="20"/>
          <w:szCs w:val="20"/>
        </w:rPr>
        <w:t>2022/2023</w:t>
      </w:r>
    </w:p>
    <w:p w14:paraId="31E340C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38248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3AD8BD7" w14:textId="77777777" w:rsidTr="00B819C8">
        <w:tc>
          <w:tcPr>
            <w:tcW w:w="2694" w:type="dxa"/>
            <w:vAlign w:val="center"/>
          </w:tcPr>
          <w:p w14:paraId="62DDFE8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7B20FD" w14:textId="0DC8ECC6" w:rsidR="0085747A" w:rsidRPr="009C54AE" w:rsidRDefault="002A3D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3DD5">
              <w:rPr>
                <w:rFonts w:ascii="Corbel" w:hAnsi="Corbel"/>
                <w:b w:val="0"/>
                <w:sz w:val="24"/>
                <w:szCs w:val="24"/>
              </w:rPr>
              <w:t>Organizacja struktur i zadań administracji publicznej [BN]</w:t>
            </w:r>
          </w:p>
        </w:tc>
      </w:tr>
      <w:tr w:rsidR="0085747A" w:rsidRPr="009C54AE" w14:paraId="56C69E9C" w14:textId="77777777" w:rsidTr="00B819C8">
        <w:tc>
          <w:tcPr>
            <w:tcW w:w="2694" w:type="dxa"/>
            <w:vAlign w:val="center"/>
          </w:tcPr>
          <w:p w14:paraId="33DA696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D09A9DE" w14:textId="6ABADF9F" w:rsidR="0085747A" w:rsidRPr="009C54AE" w:rsidRDefault="00177F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FDB">
              <w:rPr>
                <w:rFonts w:ascii="Corbel" w:hAnsi="Corbel"/>
                <w:b w:val="0"/>
                <w:sz w:val="24"/>
                <w:szCs w:val="24"/>
              </w:rPr>
              <w:t>ASO 09</w:t>
            </w:r>
          </w:p>
        </w:tc>
      </w:tr>
      <w:tr w:rsidR="0085747A" w:rsidRPr="009C54AE" w14:paraId="04B7DE72" w14:textId="77777777" w:rsidTr="00B819C8">
        <w:tc>
          <w:tcPr>
            <w:tcW w:w="2694" w:type="dxa"/>
            <w:vAlign w:val="center"/>
          </w:tcPr>
          <w:p w14:paraId="1CBFB545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199CF71" w14:textId="4E481E39" w:rsidR="0085747A" w:rsidRPr="009C54AE" w:rsidRDefault="00687D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4504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  <w:r w:rsidR="001755C7"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="00BD1D9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BD1D9C" w:rsidRPr="00CB4504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Prawnych</w:t>
            </w:r>
          </w:p>
        </w:tc>
      </w:tr>
      <w:tr w:rsidR="0085747A" w:rsidRPr="009C54AE" w14:paraId="690D3582" w14:textId="77777777" w:rsidTr="00B819C8">
        <w:tc>
          <w:tcPr>
            <w:tcW w:w="2694" w:type="dxa"/>
            <w:vAlign w:val="center"/>
          </w:tcPr>
          <w:p w14:paraId="1CDD7E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44235A" w14:textId="1FE244CB" w:rsidR="0085747A" w:rsidRPr="009C54AE" w:rsidRDefault="009F7F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Nauki Administracji</w:t>
            </w:r>
          </w:p>
        </w:tc>
      </w:tr>
      <w:tr w:rsidR="0085747A" w:rsidRPr="009C54AE" w14:paraId="6EDF4A49" w14:textId="77777777" w:rsidTr="00B819C8">
        <w:tc>
          <w:tcPr>
            <w:tcW w:w="2694" w:type="dxa"/>
            <w:vAlign w:val="center"/>
          </w:tcPr>
          <w:p w14:paraId="3ACA9D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0B4EEB" w14:textId="56737B2C" w:rsidR="0085747A" w:rsidRPr="009C54AE" w:rsidRDefault="00CE2D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299D8164" w14:textId="77777777" w:rsidTr="00B819C8">
        <w:tc>
          <w:tcPr>
            <w:tcW w:w="2694" w:type="dxa"/>
            <w:vAlign w:val="center"/>
          </w:tcPr>
          <w:p w14:paraId="0731C63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B8DCA7B" w14:textId="7BD15AD0" w:rsidR="0085747A" w:rsidRPr="009C54AE" w:rsidRDefault="00F87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14:paraId="154440E7" w14:textId="77777777" w:rsidTr="00B819C8">
        <w:tc>
          <w:tcPr>
            <w:tcW w:w="2694" w:type="dxa"/>
            <w:vAlign w:val="center"/>
          </w:tcPr>
          <w:p w14:paraId="1A798F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7D481C" w14:textId="4F12FC8B" w:rsidR="0085747A" w:rsidRPr="009C54AE" w:rsidRDefault="009C0F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877A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42E37A9C" w14:textId="77777777" w:rsidTr="00B819C8">
        <w:tc>
          <w:tcPr>
            <w:tcW w:w="2694" w:type="dxa"/>
            <w:vAlign w:val="center"/>
          </w:tcPr>
          <w:p w14:paraId="767A92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53BF6C" w14:textId="1309D355" w:rsidR="0085747A" w:rsidRPr="009C54AE" w:rsidRDefault="009C0F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877AB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9C54AE" w14:paraId="488AF74F" w14:textId="77777777" w:rsidTr="00B819C8">
        <w:tc>
          <w:tcPr>
            <w:tcW w:w="2694" w:type="dxa"/>
            <w:vAlign w:val="center"/>
          </w:tcPr>
          <w:p w14:paraId="2BE38D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B7AD94" w14:textId="449790E2" w:rsidR="0085747A" w:rsidRPr="009C54AE" w:rsidRDefault="00656B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rok/ 2 semestr</w:t>
            </w:r>
          </w:p>
        </w:tc>
      </w:tr>
      <w:tr w:rsidR="0085747A" w:rsidRPr="009C54AE" w14:paraId="0B70A412" w14:textId="77777777" w:rsidTr="00B819C8">
        <w:tc>
          <w:tcPr>
            <w:tcW w:w="2694" w:type="dxa"/>
            <w:vAlign w:val="center"/>
          </w:tcPr>
          <w:p w14:paraId="163E64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ADAA71" w14:textId="3D518D3C" w:rsidR="0085747A" w:rsidRPr="009C54AE" w:rsidRDefault="005C76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 (obowiązkowy)</w:t>
            </w:r>
          </w:p>
        </w:tc>
      </w:tr>
      <w:tr w:rsidR="00923D7D" w:rsidRPr="009C54AE" w14:paraId="683DC039" w14:textId="77777777" w:rsidTr="00B819C8">
        <w:tc>
          <w:tcPr>
            <w:tcW w:w="2694" w:type="dxa"/>
            <w:vAlign w:val="center"/>
          </w:tcPr>
          <w:p w14:paraId="7B52F31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45C906" w14:textId="5C307BD0" w:rsidR="00923D7D" w:rsidRPr="009C54AE" w:rsidRDefault="009C0F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765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D58EFB8" w14:textId="77777777" w:rsidTr="00B819C8">
        <w:tc>
          <w:tcPr>
            <w:tcW w:w="2694" w:type="dxa"/>
            <w:vAlign w:val="center"/>
          </w:tcPr>
          <w:p w14:paraId="24042A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E975CC" w14:textId="3B07B014" w:rsidR="0085747A" w:rsidRPr="009C54AE" w:rsidRDefault="005C76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  <w:tr w:rsidR="0085747A" w:rsidRPr="009C54AE" w14:paraId="1C5B2BB9" w14:textId="77777777" w:rsidTr="00B819C8">
        <w:tc>
          <w:tcPr>
            <w:tcW w:w="2694" w:type="dxa"/>
            <w:vAlign w:val="center"/>
          </w:tcPr>
          <w:p w14:paraId="07F153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104CB2" w14:textId="0FA0BFC9" w:rsidR="0085747A" w:rsidRPr="009C54AE" w:rsidRDefault="00CC0E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0EF1">
              <w:rPr>
                <w:rFonts w:ascii="Corbel" w:hAnsi="Corbel"/>
                <w:b w:val="0"/>
                <w:sz w:val="24"/>
                <w:szCs w:val="24"/>
              </w:rPr>
              <w:t>dr Anna Łukaszuk</w:t>
            </w:r>
          </w:p>
        </w:tc>
      </w:tr>
    </w:tbl>
    <w:p w14:paraId="70A910A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0EFC1B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8E7391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84DB6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4A2688C" w14:textId="77777777" w:rsidTr="0063540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C7E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BF89D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7E6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3B8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104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8A8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04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351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480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324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BD2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E0797BC" w14:textId="77777777" w:rsidTr="0063540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A28B" w14:textId="6CAD9749" w:rsidR="00015B8F" w:rsidRPr="009C54AE" w:rsidRDefault="00C220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5869C" w14:textId="0BBCD2E1" w:rsidR="00015B8F" w:rsidRPr="009C54AE" w:rsidRDefault="00CD50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FFE4" w14:textId="2A193C6C" w:rsidR="00015B8F" w:rsidRPr="009C54AE" w:rsidRDefault="00CD50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A92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E0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FDD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51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3F5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E5D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B6D28" w14:textId="252FCC02" w:rsidR="00015B8F" w:rsidRPr="009C54AE" w:rsidRDefault="00CD50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D3F782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F111F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94AE12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8ABBC3A" w14:textId="77777777" w:rsidR="0085747A" w:rsidRPr="00CC0EF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CC0EF1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CC0EF1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F60E60B" w14:textId="77777777" w:rsidR="0085747A" w:rsidRPr="00CC0EF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CC0EF1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CC0EF1">
        <w:rPr>
          <w:rFonts w:ascii="Corbel" w:hAnsi="Corbel"/>
          <w:b w:val="0"/>
          <w:smallCaps w:val="0"/>
          <w:szCs w:val="24"/>
          <w:u w:val="single"/>
        </w:rPr>
        <w:t xml:space="preserve"> zajęcia realizowane z wykorzystaniem metod i technik kształcenia na odległość</w:t>
      </w:r>
    </w:p>
    <w:p w14:paraId="436620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EDDCB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339BF1D" w14:textId="22B9A219" w:rsidR="009C54AE" w:rsidRDefault="0007110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Wykład: </w:t>
      </w:r>
      <w:r w:rsidR="004335C5">
        <w:rPr>
          <w:rFonts w:ascii="Corbel" w:hAnsi="Corbel"/>
          <w:b w:val="0"/>
          <w:szCs w:val="24"/>
        </w:rPr>
        <w:t>Egzamin</w:t>
      </w:r>
    </w:p>
    <w:p w14:paraId="33DB89B7" w14:textId="37AE85BA" w:rsidR="00071105" w:rsidRPr="00CB4504" w:rsidRDefault="00071105" w:rsidP="00071105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eastAsia="Cambria" w:hAnsi="Corbel"/>
          <w:sz w:val="24"/>
          <w:szCs w:val="24"/>
        </w:rPr>
        <w:t>Ćwiczenia</w:t>
      </w:r>
      <w:r w:rsidRPr="00CB4504">
        <w:rPr>
          <w:rFonts w:ascii="Corbel" w:eastAsia="Cambria" w:hAnsi="Corbel"/>
          <w:sz w:val="24"/>
          <w:szCs w:val="24"/>
        </w:rPr>
        <w:t>: zaliczenie z oceną</w:t>
      </w:r>
    </w:p>
    <w:p w14:paraId="7965727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E4D1D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94D81E" w14:textId="77777777" w:rsidTr="00745302">
        <w:tc>
          <w:tcPr>
            <w:tcW w:w="9670" w:type="dxa"/>
          </w:tcPr>
          <w:p w14:paraId="2F1227FD" w14:textId="79EBC76C" w:rsidR="0085747A" w:rsidRPr="009C54AE" w:rsidRDefault="006F2AF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ogólną wiedzę dotycząca funkcjonowania administracji publicznej</w:t>
            </w:r>
          </w:p>
        </w:tc>
      </w:tr>
    </w:tbl>
    <w:p w14:paraId="7733F47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36D6A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5D5483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3F47E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B578E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35406" w:rsidRPr="009C54AE" w14:paraId="66B61722" w14:textId="77777777" w:rsidTr="00635406">
        <w:tc>
          <w:tcPr>
            <w:tcW w:w="845" w:type="dxa"/>
            <w:vAlign w:val="center"/>
          </w:tcPr>
          <w:p w14:paraId="0CEBFA8E" w14:textId="77777777" w:rsidR="00635406" w:rsidRPr="009C54AE" w:rsidRDefault="00635406" w:rsidP="006A35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37CE25AA" w14:textId="569EF9C6" w:rsidR="00635406" w:rsidRPr="0046136A" w:rsidRDefault="00635406" w:rsidP="006A35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6136A">
              <w:rPr>
                <w:rFonts w:ascii="Corbel" w:hAnsi="Corbel"/>
                <w:b w:val="0"/>
                <w:bCs/>
                <w:sz w:val="24"/>
                <w:szCs w:val="24"/>
              </w:rPr>
              <w:t>Student powinien uzyskać wiedzę z zakresu struktur i zadań administracji publicznej.</w:t>
            </w:r>
          </w:p>
        </w:tc>
      </w:tr>
      <w:tr w:rsidR="00635406" w:rsidRPr="009C54AE" w14:paraId="1E490D16" w14:textId="77777777" w:rsidTr="00635406">
        <w:tc>
          <w:tcPr>
            <w:tcW w:w="845" w:type="dxa"/>
            <w:vAlign w:val="center"/>
          </w:tcPr>
          <w:p w14:paraId="72A27101" w14:textId="0E385C88" w:rsidR="00635406" w:rsidRPr="009C54AE" w:rsidRDefault="00635406" w:rsidP="006A355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0BC950D7" w14:textId="2BE109C2" w:rsidR="00635406" w:rsidRPr="0046136A" w:rsidRDefault="00635406" w:rsidP="006A35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6136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Student powinien nabyć umiejętności identyfikacji węzłowych problemów dotyczących struktur i zadań administracji publicznej. </w:t>
            </w:r>
          </w:p>
        </w:tc>
      </w:tr>
      <w:tr w:rsidR="00635406" w:rsidRPr="009C54AE" w14:paraId="458C54B9" w14:textId="77777777" w:rsidTr="00635406">
        <w:tc>
          <w:tcPr>
            <w:tcW w:w="845" w:type="dxa"/>
            <w:vAlign w:val="center"/>
          </w:tcPr>
          <w:p w14:paraId="7387C67A" w14:textId="77777777" w:rsidR="00635406" w:rsidRPr="009C54AE" w:rsidRDefault="00635406" w:rsidP="006A35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Cn</w:t>
            </w:r>
          </w:p>
        </w:tc>
        <w:tc>
          <w:tcPr>
            <w:tcW w:w="8675" w:type="dxa"/>
          </w:tcPr>
          <w:p w14:paraId="1760AAB6" w14:textId="77777777" w:rsidR="00635406" w:rsidRPr="009C54AE" w:rsidRDefault="00635406" w:rsidP="006A35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39B0B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1DEC8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D090BC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28B0B119" w14:textId="77777777" w:rsidTr="0071620A">
        <w:tc>
          <w:tcPr>
            <w:tcW w:w="1701" w:type="dxa"/>
            <w:vAlign w:val="center"/>
          </w:tcPr>
          <w:p w14:paraId="1F16C03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6D8EAC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AB3A43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1F6A2D4" w14:textId="77777777" w:rsidTr="005E6E85">
        <w:tc>
          <w:tcPr>
            <w:tcW w:w="1701" w:type="dxa"/>
          </w:tcPr>
          <w:p w14:paraId="1D86C60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666D77F" w14:textId="5A3A7DD0" w:rsidR="0085747A" w:rsidRPr="009C54AE" w:rsidRDefault="00F81D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1D8A">
              <w:rPr>
                <w:rFonts w:ascii="Corbel" w:hAnsi="Corbel"/>
                <w:b w:val="0"/>
                <w:smallCaps w:val="0"/>
                <w:szCs w:val="24"/>
              </w:rPr>
              <w:t>ma podstawową wiedzę o relacjach między strukturami i instytucjami administracji publicznej;</w:t>
            </w:r>
          </w:p>
        </w:tc>
        <w:tc>
          <w:tcPr>
            <w:tcW w:w="1873" w:type="dxa"/>
          </w:tcPr>
          <w:p w14:paraId="426619C0" w14:textId="092DFAD9" w:rsidR="0085747A" w:rsidRPr="009C54AE" w:rsidRDefault="006207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7E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14:paraId="40DF1C99" w14:textId="77777777" w:rsidTr="005E6E85">
        <w:tc>
          <w:tcPr>
            <w:tcW w:w="1701" w:type="dxa"/>
          </w:tcPr>
          <w:p w14:paraId="4DD195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54CA58" w14:textId="55142124" w:rsidR="0085747A" w:rsidRPr="009C54AE" w:rsidRDefault="006A31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31C1">
              <w:rPr>
                <w:rFonts w:ascii="Corbel" w:hAnsi="Corbel"/>
                <w:b w:val="0"/>
                <w:smallCaps w:val="0"/>
                <w:szCs w:val="24"/>
              </w:rPr>
              <w:t>zna podstawową terminologię z zakresu dyscyplin naukowych realizowanych według planu studiów administracyjnych;</w:t>
            </w:r>
          </w:p>
        </w:tc>
        <w:tc>
          <w:tcPr>
            <w:tcW w:w="1873" w:type="dxa"/>
          </w:tcPr>
          <w:p w14:paraId="5BE37A7E" w14:textId="515CFE34" w:rsidR="0085747A" w:rsidRPr="009C54AE" w:rsidRDefault="00F81D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7E3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3CB0D8AC" w14:textId="77777777" w:rsidTr="005E6E85">
        <w:tc>
          <w:tcPr>
            <w:tcW w:w="1701" w:type="dxa"/>
          </w:tcPr>
          <w:p w14:paraId="4A58F7D7" w14:textId="3BFF6645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81D8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228E046" w14:textId="68D271B8" w:rsidR="0085747A" w:rsidRPr="009C54AE" w:rsidRDefault="00A677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7744">
              <w:rPr>
                <w:rFonts w:ascii="Corbel" w:hAnsi="Corbel"/>
                <w:b w:val="0"/>
                <w:smallCaps w:val="0"/>
                <w:szCs w:val="24"/>
              </w:rPr>
              <w:t>zna i rozumie metody, narzędzia i techniki pozyskiwania danych właściwe dla nauk administracyjnych pozwalające opisywać organy administracji publicznej, ich struktury oraz zasady działania;</w:t>
            </w:r>
          </w:p>
        </w:tc>
        <w:tc>
          <w:tcPr>
            <w:tcW w:w="1873" w:type="dxa"/>
          </w:tcPr>
          <w:p w14:paraId="0530D039" w14:textId="42B70D7C" w:rsidR="0085747A" w:rsidRPr="009C54AE" w:rsidRDefault="00F81D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1D8A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F81D8A" w:rsidRPr="009C54AE" w14:paraId="30A3B2C1" w14:textId="77777777" w:rsidTr="005E6E85">
        <w:tc>
          <w:tcPr>
            <w:tcW w:w="1701" w:type="dxa"/>
          </w:tcPr>
          <w:p w14:paraId="405A925C" w14:textId="298687B1" w:rsidR="00F81D8A" w:rsidRPr="009C54AE" w:rsidRDefault="00F81D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1D8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DADA16B" w14:textId="3C45EC00" w:rsidR="00F81D8A" w:rsidRPr="009C54AE" w:rsidRDefault="00E55E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5EE3">
              <w:rPr>
                <w:rFonts w:ascii="Corbel" w:hAnsi="Corbel"/>
                <w:b w:val="0"/>
                <w:smallCaps w:val="0"/>
                <w:szCs w:val="24"/>
              </w:rPr>
              <w:t>potrafi planować i organizować pracę indywidualną i zespołową oraz aktywnie współdziałać w grupie, przyjmując w niej określone role;</w:t>
            </w:r>
          </w:p>
        </w:tc>
        <w:tc>
          <w:tcPr>
            <w:tcW w:w="1873" w:type="dxa"/>
          </w:tcPr>
          <w:p w14:paraId="39168972" w14:textId="43FD1446" w:rsidR="00F81D8A" w:rsidRPr="009C54AE" w:rsidRDefault="00F81D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7E3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F81D8A" w:rsidRPr="009C54AE" w14:paraId="084A4319" w14:textId="77777777" w:rsidTr="00B9587A">
        <w:trPr>
          <w:trHeight w:val="1499"/>
        </w:trPr>
        <w:tc>
          <w:tcPr>
            <w:tcW w:w="1701" w:type="dxa"/>
          </w:tcPr>
          <w:p w14:paraId="6F8FCB62" w14:textId="72A23ADC" w:rsidR="00F81D8A" w:rsidRPr="009C54AE" w:rsidRDefault="00F81D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7A7A570C" w14:textId="4FB83316" w:rsidR="00F81D8A" w:rsidRPr="009C54AE" w:rsidRDefault="00670C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B9587A" w:rsidRPr="00B9587A">
              <w:rPr>
                <w:rFonts w:ascii="Corbel" w:hAnsi="Corbel"/>
                <w:b w:val="0"/>
                <w:smallCaps w:val="0"/>
                <w:szCs w:val="24"/>
              </w:rPr>
              <w:t>posługiwania się wiedzą i opiniami ekspertów z zakresu nauk o administracji oraz prawidłowego i samodzielnego identyfikowania i rozwiązywania problemów związanych z wykonywaniem zawodu urzędnika administracji;</w:t>
            </w:r>
          </w:p>
        </w:tc>
        <w:tc>
          <w:tcPr>
            <w:tcW w:w="1873" w:type="dxa"/>
          </w:tcPr>
          <w:p w14:paraId="426A6FA7" w14:textId="1DC7E23C" w:rsidR="00F81D8A" w:rsidRPr="009C54AE" w:rsidRDefault="00F81D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7E3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F81D8A" w:rsidRPr="009C54AE" w14:paraId="1F065476" w14:textId="77777777" w:rsidTr="005E6E85">
        <w:tc>
          <w:tcPr>
            <w:tcW w:w="1701" w:type="dxa"/>
          </w:tcPr>
          <w:p w14:paraId="21783D92" w14:textId="77215D92" w:rsidR="00F81D8A" w:rsidRPr="009C54AE" w:rsidRDefault="00F81D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14:paraId="1CDEC935" w14:textId="70D493AC" w:rsidR="00F81D8A" w:rsidRPr="009C54AE" w:rsidRDefault="00670C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670C73">
              <w:rPr>
                <w:rFonts w:ascii="Corbel" w:hAnsi="Corbel"/>
                <w:b w:val="0"/>
                <w:smallCaps w:val="0"/>
                <w:szCs w:val="24"/>
              </w:rPr>
              <w:t>odpowiedzialnego pełnienia różnych ról zawodowych w organach administracji z dochowaniem wszelkich standardów i zasad etyki zawodowej oraz dbałości o nie.</w:t>
            </w:r>
          </w:p>
        </w:tc>
        <w:tc>
          <w:tcPr>
            <w:tcW w:w="1873" w:type="dxa"/>
          </w:tcPr>
          <w:p w14:paraId="29D9AE74" w14:textId="5EFF992B" w:rsidR="00F81D8A" w:rsidRPr="009C54AE" w:rsidRDefault="00F81D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7E3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677520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720B7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92ED6E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4F753B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85747A" w:rsidRPr="009C54AE" w14:paraId="22617076" w14:textId="77777777" w:rsidTr="00D32C52">
        <w:tc>
          <w:tcPr>
            <w:tcW w:w="9633" w:type="dxa"/>
          </w:tcPr>
          <w:p w14:paraId="0F53F16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bookmarkStart w:id="0" w:name="_Hlk90193193"/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958C3AD" w14:textId="77777777" w:rsidTr="00D32C52">
        <w:tc>
          <w:tcPr>
            <w:tcW w:w="9633" w:type="dxa"/>
          </w:tcPr>
          <w:p w14:paraId="0F24298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9309BC" w:rsidRPr="009C54AE" w14:paraId="09DB2621" w14:textId="77777777" w:rsidTr="00D32C52">
        <w:tc>
          <w:tcPr>
            <w:tcW w:w="9633" w:type="dxa"/>
          </w:tcPr>
          <w:p w14:paraId="5D57BC2E" w14:textId="6F5BA721" w:rsidR="009309BC" w:rsidRPr="009C54AE" w:rsidRDefault="009309BC" w:rsidP="00E8063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B4504">
              <w:rPr>
                <w:rFonts w:ascii="Corbel" w:hAnsi="Corbel"/>
                <w:sz w:val="24"/>
                <w:szCs w:val="24"/>
              </w:rPr>
              <w:t xml:space="preserve">Administracja publiczna jako szczególny rodzaj organizacji i instytucji. </w:t>
            </w:r>
          </w:p>
        </w:tc>
      </w:tr>
      <w:tr w:rsidR="009309BC" w:rsidRPr="009C54AE" w14:paraId="6F052658" w14:textId="77777777" w:rsidTr="00D32C52">
        <w:tc>
          <w:tcPr>
            <w:tcW w:w="9633" w:type="dxa"/>
          </w:tcPr>
          <w:p w14:paraId="3752654E" w14:textId="2A279FBD" w:rsidR="009309BC" w:rsidRPr="009C54AE" w:rsidRDefault="009309BC" w:rsidP="00E8063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B4504">
              <w:rPr>
                <w:rFonts w:ascii="Corbel" w:hAnsi="Corbel"/>
                <w:sz w:val="24"/>
                <w:szCs w:val="24"/>
              </w:rPr>
              <w:t>Zadania administracji publicznej w państwie policyjnym i w państwie prawa. Rys historyczny.</w:t>
            </w:r>
          </w:p>
        </w:tc>
      </w:tr>
      <w:tr w:rsidR="009309BC" w:rsidRPr="009C54AE" w14:paraId="2E30F71E" w14:textId="77777777" w:rsidTr="00D32C52">
        <w:tc>
          <w:tcPr>
            <w:tcW w:w="9633" w:type="dxa"/>
          </w:tcPr>
          <w:p w14:paraId="19A370F4" w14:textId="4D27EE26" w:rsidR="009309BC" w:rsidRPr="00CB4504" w:rsidRDefault="009309BC" w:rsidP="00E8063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B4504">
              <w:rPr>
                <w:rFonts w:ascii="Corbel" w:hAnsi="Corbel"/>
                <w:sz w:val="24"/>
                <w:szCs w:val="24"/>
              </w:rPr>
              <w:t xml:space="preserve">Główne sfery działania administracji publicznej.  Organizacja administracji publicznej z </w:t>
            </w:r>
            <w:r w:rsidR="000A1422">
              <w:rPr>
                <w:rFonts w:ascii="Corbel" w:hAnsi="Corbel"/>
                <w:sz w:val="24"/>
                <w:szCs w:val="24"/>
              </w:rPr>
              <w:br/>
            </w:r>
            <w:r w:rsidRPr="00CB4504">
              <w:rPr>
                <w:rFonts w:ascii="Corbel" w:hAnsi="Corbel"/>
                <w:sz w:val="24"/>
                <w:szCs w:val="24"/>
              </w:rPr>
              <w:t>p</w:t>
            </w:r>
            <w:r w:rsidR="000A1422">
              <w:rPr>
                <w:rFonts w:ascii="Corbel" w:hAnsi="Corbel"/>
                <w:sz w:val="24"/>
                <w:szCs w:val="24"/>
              </w:rPr>
              <w:t xml:space="preserve">   punktu wid</w:t>
            </w:r>
            <w:r w:rsidRPr="00CB4504">
              <w:rPr>
                <w:rFonts w:ascii="Corbel" w:hAnsi="Corbel"/>
                <w:sz w:val="24"/>
                <w:szCs w:val="24"/>
              </w:rPr>
              <w:t>zenia jej zadań.</w:t>
            </w:r>
          </w:p>
        </w:tc>
      </w:tr>
      <w:tr w:rsidR="00071A17" w:rsidRPr="009C54AE" w14:paraId="7387421B" w14:textId="77777777" w:rsidTr="00D32C52">
        <w:tc>
          <w:tcPr>
            <w:tcW w:w="9633" w:type="dxa"/>
          </w:tcPr>
          <w:p w14:paraId="5F6CFF33" w14:textId="2C4E32C2" w:rsidR="00071A17" w:rsidRPr="006459FD" w:rsidRDefault="00071A17" w:rsidP="006459FD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71A17">
              <w:rPr>
                <w:rFonts w:ascii="Corbel" w:hAnsi="Corbel"/>
                <w:sz w:val="24"/>
                <w:szCs w:val="24"/>
              </w:rPr>
              <w:lastRenderedPageBreak/>
              <w:t>Poziomy zarządzania w administracji publicznej i</w:t>
            </w:r>
            <w:r w:rsidR="006459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59FD">
              <w:rPr>
                <w:rFonts w:ascii="Corbel" w:hAnsi="Corbel"/>
                <w:sz w:val="24"/>
                <w:szCs w:val="24"/>
              </w:rPr>
              <w:t xml:space="preserve">zróżnicowanie uprawnień decyzyjnych </w:t>
            </w:r>
            <w:r w:rsidR="006459FD">
              <w:rPr>
                <w:rFonts w:ascii="Corbel" w:hAnsi="Corbel"/>
                <w:sz w:val="24"/>
                <w:szCs w:val="24"/>
              </w:rPr>
              <w:br/>
              <w:t xml:space="preserve"> </w:t>
            </w:r>
            <w:r w:rsidR="007A71C1">
              <w:rPr>
                <w:rFonts w:ascii="Corbel" w:hAnsi="Corbel"/>
                <w:sz w:val="24"/>
                <w:szCs w:val="24"/>
              </w:rPr>
              <w:t xml:space="preserve">     organów</w:t>
            </w:r>
            <w:r w:rsidRPr="006459FD">
              <w:rPr>
                <w:rFonts w:ascii="Corbel" w:hAnsi="Corbel"/>
                <w:sz w:val="24"/>
                <w:szCs w:val="24"/>
              </w:rPr>
              <w:t xml:space="preserve"> </w:t>
            </w:r>
            <w:r w:rsidR="007A71C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59FD">
              <w:rPr>
                <w:rFonts w:ascii="Corbel" w:hAnsi="Corbel"/>
                <w:sz w:val="24"/>
                <w:szCs w:val="24"/>
              </w:rPr>
              <w:t>administracji publicznej.</w:t>
            </w:r>
          </w:p>
        </w:tc>
      </w:tr>
      <w:tr w:rsidR="009309BC" w:rsidRPr="009C54AE" w14:paraId="2EA76B13" w14:textId="77777777" w:rsidTr="00D32C52">
        <w:tc>
          <w:tcPr>
            <w:tcW w:w="9633" w:type="dxa"/>
          </w:tcPr>
          <w:p w14:paraId="4EEE45FC" w14:textId="1866E576" w:rsidR="00BA3D7A" w:rsidRDefault="009309BC" w:rsidP="00E8063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B4504">
              <w:rPr>
                <w:rFonts w:ascii="Corbel" w:hAnsi="Corbel"/>
                <w:sz w:val="24"/>
                <w:szCs w:val="24"/>
              </w:rPr>
              <w:t>Struktury</w:t>
            </w:r>
            <w:r w:rsidR="00DB0AEF">
              <w:rPr>
                <w:rFonts w:ascii="Corbel" w:hAnsi="Corbel"/>
                <w:sz w:val="24"/>
                <w:szCs w:val="24"/>
              </w:rPr>
              <w:t xml:space="preserve"> i organizacja</w:t>
            </w:r>
            <w:r w:rsidRPr="00CB4504">
              <w:rPr>
                <w:rFonts w:ascii="Corbel" w:hAnsi="Corbel"/>
                <w:sz w:val="24"/>
                <w:szCs w:val="24"/>
              </w:rPr>
              <w:t xml:space="preserve"> administracji w kontekście stosunków  między organami. </w:t>
            </w:r>
          </w:p>
          <w:p w14:paraId="728FE5A9" w14:textId="780B7153" w:rsidR="009309BC" w:rsidRDefault="009309BC" w:rsidP="00E8063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B4504">
              <w:rPr>
                <w:rFonts w:ascii="Corbel" w:hAnsi="Corbel"/>
                <w:sz w:val="24"/>
                <w:szCs w:val="24"/>
              </w:rPr>
              <w:t xml:space="preserve">Centralizacja, </w:t>
            </w:r>
            <w:r>
              <w:rPr>
                <w:rFonts w:ascii="Corbel" w:hAnsi="Corbel"/>
                <w:sz w:val="24"/>
                <w:szCs w:val="24"/>
              </w:rPr>
              <w:t>dece</w:t>
            </w:r>
            <w:r w:rsidR="00E80636">
              <w:rPr>
                <w:rFonts w:ascii="Corbel" w:hAnsi="Corbel"/>
                <w:sz w:val="24"/>
                <w:szCs w:val="24"/>
              </w:rPr>
              <w:t>n</w:t>
            </w:r>
            <w:r>
              <w:rPr>
                <w:rFonts w:ascii="Corbel" w:hAnsi="Corbel"/>
                <w:sz w:val="24"/>
                <w:szCs w:val="24"/>
              </w:rPr>
              <w:t>ntralizacja, dekoncentracja, hierarchiczne podporządkowanie.</w:t>
            </w:r>
          </w:p>
          <w:p w14:paraId="3BB87684" w14:textId="558DA657" w:rsidR="009F72BC" w:rsidRPr="00CB4504" w:rsidRDefault="009F72BC" w:rsidP="00E8063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9F72BC">
              <w:rPr>
                <w:rFonts w:ascii="Corbel" w:hAnsi="Corbel"/>
                <w:sz w:val="24"/>
                <w:szCs w:val="24"/>
              </w:rPr>
              <w:t>Administracja multicentryczna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AB4B0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309BC" w:rsidRPr="009C54AE" w14:paraId="1B4BDB01" w14:textId="77777777" w:rsidTr="00D32C52">
        <w:tc>
          <w:tcPr>
            <w:tcW w:w="9633" w:type="dxa"/>
          </w:tcPr>
          <w:p w14:paraId="5AD0E772" w14:textId="36334574" w:rsidR="009309BC" w:rsidRPr="00CB4504" w:rsidRDefault="009309BC" w:rsidP="00E8063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B4504">
              <w:rPr>
                <w:rFonts w:ascii="Corbel" w:hAnsi="Corbel"/>
                <w:sz w:val="24"/>
                <w:szCs w:val="24"/>
              </w:rPr>
              <w:t xml:space="preserve">Organizacja i zadania naczelnych i centralnych organów administracji rządowej. </w:t>
            </w:r>
          </w:p>
        </w:tc>
      </w:tr>
      <w:tr w:rsidR="009309BC" w:rsidRPr="009C54AE" w14:paraId="30FA0E75" w14:textId="77777777" w:rsidTr="00D32C52">
        <w:tc>
          <w:tcPr>
            <w:tcW w:w="9633" w:type="dxa"/>
          </w:tcPr>
          <w:p w14:paraId="31B968E6" w14:textId="216AE4B0" w:rsidR="0098561E" w:rsidRPr="00AE4648" w:rsidRDefault="009309BC" w:rsidP="00AE4648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B4504">
              <w:rPr>
                <w:rFonts w:ascii="Corbel" w:hAnsi="Corbel"/>
                <w:sz w:val="24"/>
                <w:szCs w:val="24"/>
              </w:rPr>
              <w:t xml:space="preserve">Rola, miejsce i zadania wojewody jako terenowego organu administracji  rządowej w terenie. </w:t>
            </w:r>
          </w:p>
        </w:tc>
      </w:tr>
      <w:tr w:rsidR="009309BC" w:rsidRPr="009C54AE" w14:paraId="4C1FD96E" w14:textId="77777777" w:rsidTr="00D32C52">
        <w:tc>
          <w:tcPr>
            <w:tcW w:w="9633" w:type="dxa"/>
          </w:tcPr>
          <w:p w14:paraId="716E61F9" w14:textId="77777777" w:rsidR="009309BC" w:rsidRDefault="00AE4648" w:rsidP="00E8063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98561E">
              <w:rPr>
                <w:rFonts w:ascii="Corbel" w:hAnsi="Corbel"/>
                <w:sz w:val="24"/>
                <w:szCs w:val="24"/>
              </w:rPr>
              <w:t>Organizacja i zadania terenowych organów administracji rządowej zespolonej oraz innych                  o   organów terenowych administracji rządowej.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79FE4F7" w14:textId="49379E38" w:rsidR="00AE4648" w:rsidRPr="00AE4648" w:rsidRDefault="00AE4648" w:rsidP="00AE4648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E4648">
              <w:rPr>
                <w:rFonts w:ascii="Corbel" w:hAnsi="Corbel"/>
                <w:sz w:val="24"/>
                <w:szCs w:val="24"/>
              </w:rPr>
              <w:t>Organizacja i zadania terenowych organów administracji rządowej niezespolonej.</w:t>
            </w:r>
          </w:p>
        </w:tc>
      </w:tr>
      <w:tr w:rsidR="009309BC" w:rsidRPr="009C54AE" w14:paraId="7B77A524" w14:textId="77777777" w:rsidTr="00D32C52">
        <w:tc>
          <w:tcPr>
            <w:tcW w:w="9633" w:type="dxa"/>
          </w:tcPr>
          <w:p w14:paraId="11B8D95E" w14:textId="420C89A7" w:rsidR="009309BC" w:rsidRPr="00CB4504" w:rsidRDefault="00AE4648" w:rsidP="00E8063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B4504">
              <w:rPr>
                <w:rFonts w:ascii="Corbel" w:hAnsi="Corbel"/>
                <w:sz w:val="24"/>
                <w:szCs w:val="24"/>
              </w:rPr>
              <w:t>Organizacja i zadania organów administracji samorządowej</w:t>
            </w:r>
            <w:r w:rsidR="00155D0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3F55" w:rsidRPr="009C54AE" w14:paraId="45787727" w14:textId="77777777" w:rsidTr="00D32C52">
        <w:tc>
          <w:tcPr>
            <w:tcW w:w="9633" w:type="dxa"/>
          </w:tcPr>
          <w:p w14:paraId="08631B1D" w14:textId="1C125BE4" w:rsidR="00C1487B" w:rsidRDefault="00CE3F55" w:rsidP="00E8063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Instrumenty i mechanizmy współ</w:t>
            </w:r>
            <w:r w:rsidR="0015489F">
              <w:rPr>
                <w:rFonts w:ascii="Corbel" w:hAnsi="Corbel"/>
                <w:sz w:val="24"/>
                <w:szCs w:val="24"/>
              </w:rPr>
              <w:t>działania</w:t>
            </w:r>
            <w:r>
              <w:rPr>
                <w:rFonts w:ascii="Corbel" w:hAnsi="Corbel"/>
                <w:sz w:val="24"/>
                <w:szCs w:val="24"/>
              </w:rPr>
              <w:t xml:space="preserve"> przy wykonywaniu zadań</w:t>
            </w:r>
            <w:r w:rsidR="00C1487B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192529F" w14:textId="54BF7310" w:rsidR="00CE3F55" w:rsidRPr="00CB4504" w:rsidRDefault="00CE3F55" w:rsidP="00E8063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C1487B">
              <w:rPr>
                <w:rFonts w:ascii="Corbel" w:hAnsi="Corbel"/>
                <w:sz w:val="24"/>
                <w:szCs w:val="24"/>
              </w:rPr>
              <w:t>kooperacja</w:t>
            </w:r>
            <w:r>
              <w:rPr>
                <w:rFonts w:ascii="Corbel" w:hAnsi="Corbel"/>
                <w:sz w:val="24"/>
                <w:szCs w:val="24"/>
              </w:rPr>
              <w:t xml:space="preserve"> rządu i </w:t>
            </w:r>
            <w:r w:rsidR="00C1487B">
              <w:rPr>
                <w:rFonts w:ascii="Corbel" w:hAnsi="Corbel"/>
                <w:sz w:val="24"/>
                <w:szCs w:val="24"/>
              </w:rPr>
              <w:t>samorządu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C1487B">
              <w:rPr>
                <w:rFonts w:ascii="Corbel" w:hAnsi="Corbel"/>
                <w:sz w:val="24"/>
                <w:szCs w:val="24"/>
              </w:rPr>
              <w:t>współpraca między samorządami).</w:t>
            </w:r>
          </w:p>
        </w:tc>
      </w:tr>
      <w:tr w:rsidR="00657B68" w:rsidRPr="009C54AE" w14:paraId="77879ECE" w14:textId="77777777" w:rsidTr="00D32C52">
        <w:tc>
          <w:tcPr>
            <w:tcW w:w="9633" w:type="dxa"/>
          </w:tcPr>
          <w:p w14:paraId="3AD95955" w14:textId="03FE2E1E" w:rsidR="00657B68" w:rsidRPr="00657B68" w:rsidRDefault="00657B68" w:rsidP="00657B68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57B68">
              <w:rPr>
                <w:rFonts w:ascii="Corbel" w:hAnsi="Corbel"/>
                <w:sz w:val="24"/>
                <w:szCs w:val="24"/>
              </w:rPr>
              <w:t>Instrumenty zarządzania strategicznego w administracji publicznej (strategie rozwoju,</w:t>
            </w:r>
          </w:p>
          <w:p w14:paraId="08CD6C7D" w14:textId="77777777" w:rsidR="00657B68" w:rsidRDefault="00657B68" w:rsidP="00657B68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57B68">
              <w:rPr>
                <w:rFonts w:ascii="Corbel" w:hAnsi="Corbel"/>
                <w:sz w:val="24"/>
                <w:szCs w:val="24"/>
              </w:rPr>
              <w:t>zarządzanie jakością, budżetowanie zadaniowe i wieloletnie planowanie inwestycyjne itp.).</w:t>
            </w:r>
          </w:p>
          <w:p w14:paraId="754F1FE6" w14:textId="7D82A6EC" w:rsidR="00EF1666" w:rsidRPr="00077FD4" w:rsidRDefault="00EF1666" w:rsidP="00077F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7FD4">
              <w:rPr>
                <w:rFonts w:ascii="Corbel" w:hAnsi="Corbel"/>
                <w:sz w:val="24"/>
                <w:szCs w:val="24"/>
              </w:rPr>
              <w:t xml:space="preserve"> Administracja zorientowana na wyniki</w:t>
            </w:r>
            <w:r w:rsidR="005F63CC">
              <w:rPr>
                <w:rFonts w:ascii="Corbel" w:hAnsi="Corbel"/>
                <w:sz w:val="24"/>
                <w:szCs w:val="24"/>
              </w:rPr>
              <w:t>, zarządzanie przez rezultaty, kontrola zarządcza.</w:t>
            </w:r>
          </w:p>
        </w:tc>
      </w:tr>
      <w:tr w:rsidR="007D107B" w:rsidRPr="009C54AE" w14:paraId="6680B942" w14:textId="77777777" w:rsidTr="00D32C52">
        <w:tc>
          <w:tcPr>
            <w:tcW w:w="9633" w:type="dxa"/>
          </w:tcPr>
          <w:p w14:paraId="541FE428" w14:textId="46E9B9D7" w:rsidR="007D107B" w:rsidRPr="00CB4504" w:rsidRDefault="00190B7C" w:rsidP="007D107B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6714B">
              <w:rPr>
                <w:rFonts w:ascii="Corbel" w:hAnsi="Corbel"/>
                <w:sz w:val="24"/>
                <w:szCs w:val="24"/>
              </w:rPr>
              <w:t>Wykonywanie zadań administracji  a mechanizmy rynkowe.</w:t>
            </w:r>
          </w:p>
        </w:tc>
      </w:tr>
      <w:tr w:rsidR="007D107B" w:rsidRPr="009C54AE" w14:paraId="48E7A5D4" w14:textId="77777777" w:rsidTr="00D32C52">
        <w:tc>
          <w:tcPr>
            <w:tcW w:w="9633" w:type="dxa"/>
          </w:tcPr>
          <w:p w14:paraId="25C31ACB" w14:textId="6C13A65C" w:rsidR="007D107B" w:rsidRPr="00CB4504" w:rsidRDefault="007D107B" w:rsidP="007D107B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6714B">
              <w:rPr>
                <w:rFonts w:ascii="Corbel" w:hAnsi="Corbel"/>
                <w:sz w:val="24"/>
                <w:szCs w:val="24"/>
              </w:rPr>
              <w:t>Rola organizacji pozarządowych w wykonywaniu zadań administracji publicznej.</w:t>
            </w:r>
          </w:p>
        </w:tc>
      </w:tr>
      <w:tr w:rsidR="007D107B" w:rsidRPr="009C54AE" w14:paraId="53532A71" w14:textId="77777777" w:rsidTr="00D32C52">
        <w:tc>
          <w:tcPr>
            <w:tcW w:w="9633" w:type="dxa"/>
          </w:tcPr>
          <w:p w14:paraId="2183AB66" w14:textId="296289E3" w:rsidR="007D107B" w:rsidRPr="00B6714B" w:rsidRDefault="0082095E" w:rsidP="007D107B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Sposoby</w:t>
            </w:r>
            <w:r w:rsidR="00B82DA8">
              <w:rPr>
                <w:rFonts w:ascii="Corbel" w:hAnsi="Corbel"/>
                <w:sz w:val="24"/>
                <w:szCs w:val="24"/>
              </w:rPr>
              <w:t xml:space="preserve"> monitorowania wykonywania zadań (kontrola</w:t>
            </w:r>
            <w:r w:rsidR="00A818E6">
              <w:rPr>
                <w:rFonts w:ascii="Corbel" w:hAnsi="Corbel"/>
                <w:sz w:val="24"/>
                <w:szCs w:val="24"/>
              </w:rPr>
              <w:t>, audyt, kontrola jako</w:t>
            </w:r>
            <w:r w:rsidR="00FE1F17">
              <w:rPr>
                <w:rFonts w:ascii="Corbel" w:hAnsi="Corbel"/>
                <w:sz w:val="24"/>
                <w:szCs w:val="24"/>
              </w:rPr>
              <w:t>ś</w:t>
            </w:r>
            <w:r w:rsidR="00A818E6">
              <w:rPr>
                <w:rFonts w:ascii="Corbel" w:hAnsi="Corbel"/>
                <w:sz w:val="24"/>
                <w:szCs w:val="24"/>
              </w:rPr>
              <w:t>ci</w:t>
            </w:r>
            <w:r w:rsidR="005F63CC">
              <w:rPr>
                <w:rFonts w:ascii="Corbel" w:hAnsi="Corbel"/>
                <w:sz w:val="24"/>
                <w:szCs w:val="24"/>
              </w:rPr>
              <w:t>)</w:t>
            </w:r>
            <w:r w:rsidR="0015489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93DC0" w:rsidRPr="009C54AE" w14:paraId="7175E09B" w14:textId="77777777" w:rsidTr="00D32C52">
        <w:tc>
          <w:tcPr>
            <w:tcW w:w="9633" w:type="dxa"/>
          </w:tcPr>
          <w:p w14:paraId="1E9912E0" w14:textId="330F0ADA" w:rsidR="00B93DC0" w:rsidRDefault="00B93DC0" w:rsidP="007D107B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adm</w:t>
            </w:r>
            <w:r w:rsidR="00496EC5">
              <w:rPr>
                <w:rFonts w:ascii="Corbel" w:hAnsi="Corbel"/>
                <w:sz w:val="24"/>
                <w:szCs w:val="24"/>
              </w:rPr>
              <w:t>inistracji z punktu widzenia jej zasobów kadrowych.</w:t>
            </w:r>
          </w:p>
        </w:tc>
      </w:tr>
      <w:bookmarkEnd w:id="0"/>
    </w:tbl>
    <w:p w14:paraId="339CE2F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BC3E9A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A32D08E" w14:textId="77777777" w:rsidR="000D7D49" w:rsidRPr="009C54AE" w:rsidRDefault="000D7D49" w:rsidP="000D7D4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0D7D49" w:rsidRPr="009C54AE" w14:paraId="5B25B539" w14:textId="77777777" w:rsidTr="00B720EA">
        <w:tc>
          <w:tcPr>
            <w:tcW w:w="9633" w:type="dxa"/>
          </w:tcPr>
          <w:p w14:paraId="3B738E45" w14:textId="77777777" w:rsidR="000D7D49" w:rsidRPr="009C54AE" w:rsidRDefault="000D7D49" w:rsidP="00B720E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7D49" w:rsidRPr="009C54AE" w14:paraId="108562D6" w14:textId="77777777" w:rsidTr="00B720EA">
        <w:tc>
          <w:tcPr>
            <w:tcW w:w="9633" w:type="dxa"/>
          </w:tcPr>
          <w:p w14:paraId="50A62279" w14:textId="77777777" w:rsidR="000D7D49" w:rsidRPr="009C54AE" w:rsidRDefault="000D7D49" w:rsidP="00B720E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0D7D49" w:rsidRPr="009C54AE" w14:paraId="31EC7F06" w14:textId="77777777" w:rsidTr="00B720EA">
        <w:tc>
          <w:tcPr>
            <w:tcW w:w="9633" w:type="dxa"/>
          </w:tcPr>
          <w:p w14:paraId="682D6E47" w14:textId="77777777" w:rsidR="000D7D49" w:rsidRPr="009C54AE" w:rsidRDefault="000D7D49" w:rsidP="00B720E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B4504">
              <w:rPr>
                <w:rFonts w:ascii="Corbel" w:hAnsi="Corbel"/>
                <w:sz w:val="24"/>
                <w:szCs w:val="24"/>
              </w:rPr>
              <w:t xml:space="preserve">Administracja publiczna jako szczególny rodzaj organizacji i instytucji. </w:t>
            </w:r>
          </w:p>
        </w:tc>
      </w:tr>
      <w:tr w:rsidR="000D7D49" w:rsidRPr="009C54AE" w14:paraId="0386D074" w14:textId="77777777" w:rsidTr="00B720EA">
        <w:tc>
          <w:tcPr>
            <w:tcW w:w="9633" w:type="dxa"/>
          </w:tcPr>
          <w:p w14:paraId="58D1CBDD" w14:textId="77777777" w:rsidR="000D7D49" w:rsidRPr="009C54AE" w:rsidRDefault="000D7D49" w:rsidP="00B720E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B4504">
              <w:rPr>
                <w:rFonts w:ascii="Corbel" w:hAnsi="Corbel"/>
                <w:sz w:val="24"/>
                <w:szCs w:val="24"/>
              </w:rPr>
              <w:t>Zadania administracji publicznej w państwie policyjnym i w państwie prawa. Rys historyczny.</w:t>
            </w:r>
          </w:p>
        </w:tc>
      </w:tr>
      <w:tr w:rsidR="000D7D49" w:rsidRPr="009C54AE" w14:paraId="69A4C40A" w14:textId="77777777" w:rsidTr="00B720EA">
        <w:tc>
          <w:tcPr>
            <w:tcW w:w="9633" w:type="dxa"/>
          </w:tcPr>
          <w:p w14:paraId="65F7AC95" w14:textId="77777777" w:rsidR="000D7D49" w:rsidRPr="00CB4504" w:rsidRDefault="000D7D49" w:rsidP="00B720E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B4504">
              <w:rPr>
                <w:rFonts w:ascii="Corbel" w:hAnsi="Corbel"/>
                <w:sz w:val="24"/>
                <w:szCs w:val="24"/>
              </w:rPr>
              <w:t xml:space="preserve">Główne sfery działania administracji publicznej.  Organizacja administracji publicznej z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CB4504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 xml:space="preserve">   punktu wid</w:t>
            </w:r>
            <w:r w:rsidRPr="00CB4504">
              <w:rPr>
                <w:rFonts w:ascii="Corbel" w:hAnsi="Corbel"/>
                <w:sz w:val="24"/>
                <w:szCs w:val="24"/>
              </w:rPr>
              <w:t>zenia jej zadań.</w:t>
            </w:r>
          </w:p>
        </w:tc>
      </w:tr>
      <w:tr w:rsidR="000D7D49" w:rsidRPr="009C54AE" w14:paraId="695A0A8B" w14:textId="77777777" w:rsidTr="00B720EA">
        <w:tc>
          <w:tcPr>
            <w:tcW w:w="9633" w:type="dxa"/>
          </w:tcPr>
          <w:p w14:paraId="7101B3C2" w14:textId="77777777" w:rsidR="000D7D49" w:rsidRPr="006459FD" w:rsidRDefault="000D7D49" w:rsidP="00B720E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71A17">
              <w:rPr>
                <w:rFonts w:ascii="Corbel" w:hAnsi="Corbel"/>
                <w:sz w:val="24"/>
                <w:szCs w:val="24"/>
              </w:rPr>
              <w:t>Poziomy zarządzania w administracji publicznej 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59FD">
              <w:rPr>
                <w:rFonts w:ascii="Corbel" w:hAnsi="Corbel"/>
                <w:sz w:val="24"/>
                <w:szCs w:val="24"/>
              </w:rPr>
              <w:t xml:space="preserve">zróżnicowanie uprawnień decyzyjnych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      organów</w:t>
            </w:r>
            <w:r w:rsidRPr="006459FD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59FD">
              <w:rPr>
                <w:rFonts w:ascii="Corbel" w:hAnsi="Corbel"/>
                <w:sz w:val="24"/>
                <w:szCs w:val="24"/>
              </w:rPr>
              <w:t>administracji publicznej.</w:t>
            </w:r>
          </w:p>
        </w:tc>
      </w:tr>
      <w:tr w:rsidR="000D7D49" w:rsidRPr="009C54AE" w14:paraId="085AA76C" w14:textId="77777777" w:rsidTr="00B720EA">
        <w:tc>
          <w:tcPr>
            <w:tcW w:w="9633" w:type="dxa"/>
          </w:tcPr>
          <w:p w14:paraId="3E535415" w14:textId="77777777" w:rsidR="000D7D49" w:rsidRDefault="000D7D49" w:rsidP="00B720E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B4504">
              <w:rPr>
                <w:rFonts w:ascii="Corbel" w:hAnsi="Corbel"/>
                <w:sz w:val="24"/>
                <w:szCs w:val="24"/>
              </w:rPr>
              <w:t>Struktury</w:t>
            </w:r>
            <w:r>
              <w:rPr>
                <w:rFonts w:ascii="Corbel" w:hAnsi="Corbel"/>
                <w:sz w:val="24"/>
                <w:szCs w:val="24"/>
              </w:rPr>
              <w:t xml:space="preserve"> i organizacja</w:t>
            </w:r>
            <w:r w:rsidRPr="00CB4504">
              <w:rPr>
                <w:rFonts w:ascii="Corbel" w:hAnsi="Corbel"/>
                <w:sz w:val="24"/>
                <w:szCs w:val="24"/>
              </w:rPr>
              <w:t xml:space="preserve"> administracji w kontekście stosunków  między organami. </w:t>
            </w:r>
          </w:p>
          <w:p w14:paraId="1DCD7E73" w14:textId="77777777" w:rsidR="000D7D49" w:rsidRDefault="000D7D49" w:rsidP="00B720E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B4504">
              <w:rPr>
                <w:rFonts w:ascii="Corbel" w:hAnsi="Corbel"/>
                <w:sz w:val="24"/>
                <w:szCs w:val="24"/>
              </w:rPr>
              <w:t xml:space="preserve">Centralizacja, </w:t>
            </w:r>
            <w:r>
              <w:rPr>
                <w:rFonts w:ascii="Corbel" w:hAnsi="Corbel"/>
                <w:sz w:val="24"/>
                <w:szCs w:val="24"/>
              </w:rPr>
              <w:t>decenntralizacja, dekoncentracja, hierarchiczne podporządkowanie.</w:t>
            </w:r>
          </w:p>
          <w:p w14:paraId="6F78CCEE" w14:textId="77777777" w:rsidR="000D7D49" w:rsidRPr="00CB4504" w:rsidRDefault="000D7D49" w:rsidP="00B720E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9F72BC">
              <w:rPr>
                <w:rFonts w:ascii="Corbel" w:hAnsi="Corbel"/>
                <w:sz w:val="24"/>
                <w:szCs w:val="24"/>
              </w:rPr>
              <w:t>Administracja multicentryczna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0D7D49" w:rsidRPr="009C54AE" w14:paraId="53EF4DAF" w14:textId="77777777" w:rsidTr="00B720EA">
        <w:tc>
          <w:tcPr>
            <w:tcW w:w="9633" w:type="dxa"/>
          </w:tcPr>
          <w:p w14:paraId="18D58F83" w14:textId="77777777" w:rsidR="000D7D49" w:rsidRPr="00CB4504" w:rsidRDefault="000D7D49" w:rsidP="00B720E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B4504">
              <w:rPr>
                <w:rFonts w:ascii="Corbel" w:hAnsi="Corbel"/>
                <w:sz w:val="24"/>
                <w:szCs w:val="24"/>
              </w:rPr>
              <w:t xml:space="preserve">Organizacja i zadania naczelnych i centralnych organów administracji rządowej. </w:t>
            </w:r>
          </w:p>
        </w:tc>
      </w:tr>
      <w:tr w:rsidR="000D7D49" w:rsidRPr="009C54AE" w14:paraId="4D38B505" w14:textId="77777777" w:rsidTr="00B720EA">
        <w:tc>
          <w:tcPr>
            <w:tcW w:w="9633" w:type="dxa"/>
          </w:tcPr>
          <w:p w14:paraId="1E841C27" w14:textId="77777777" w:rsidR="000D7D49" w:rsidRPr="00AE4648" w:rsidRDefault="000D7D49" w:rsidP="00B720E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B4504">
              <w:rPr>
                <w:rFonts w:ascii="Corbel" w:hAnsi="Corbel"/>
                <w:sz w:val="24"/>
                <w:szCs w:val="24"/>
              </w:rPr>
              <w:t xml:space="preserve">Rola, miejsce i zadania wojewody jako terenowego organu administracji  rządowej w terenie. </w:t>
            </w:r>
          </w:p>
        </w:tc>
      </w:tr>
      <w:tr w:rsidR="000D7D49" w:rsidRPr="009C54AE" w14:paraId="4D51C2BA" w14:textId="77777777" w:rsidTr="00B720EA">
        <w:tc>
          <w:tcPr>
            <w:tcW w:w="9633" w:type="dxa"/>
          </w:tcPr>
          <w:p w14:paraId="13856B25" w14:textId="77777777" w:rsidR="000D7D49" w:rsidRDefault="000D7D49" w:rsidP="00B720E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98561E">
              <w:rPr>
                <w:rFonts w:ascii="Corbel" w:hAnsi="Corbel"/>
                <w:sz w:val="24"/>
                <w:szCs w:val="24"/>
              </w:rPr>
              <w:t>Organizacja i zadania terenowych organów administracji rządowej zespolonej oraz innych                  o   organów terenowych administracji rządowej.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06C1441" w14:textId="77777777" w:rsidR="000D7D49" w:rsidRPr="00AE4648" w:rsidRDefault="000D7D49" w:rsidP="00B720E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E4648">
              <w:rPr>
                <w:rFonts w:ascii="Corbel" w:hAnsi="Corbel"/>
                <w:sz w:val="24"/>
                <w:szCs w:val="24"/>
              </w:rPr>
              <w:t>Organizacja i zadania terenowych organów administracji rządowej niezespolonej.</w:t>
            </w:r>
          </w:p>
        </w:tc>
      </w:tr>
      <w:tr w:rsidR="000D7D49" w:rsidRPr="009C54AE" w14:paraId="52E60A7F" w14:textId="77777777" w:rsidTr="00B720EA">
        <w:tc>
          <w:tcPr>
            <w:tcW w:w="9633" w:type="dxa"/>
          </w:tcPr>
          <w:p w14:paraId="54A82D7D" w14:textId="77777777" w:rsidR="000D7D49" w:rsidRPr="00CB4504" w:rsidRDefault="000D7D49" w:rsidP="00B720E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B4504">
              <w:rPr>
                <w:rFonts w:ascii="Corbel" w:hAnsi="Corbel"/>
                <w:sz w:val="24"/>
                <w:szCs w:val="24"/>
              </w:rPr>
              <w:t>Organizacja i zadania organów administracji samorządowej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D7D49" w:rsidRPr="009C54AE" w14:paraId="50EEFF4B" w14:textId="77777777" w:rsidTr="00B720EA">
        <w:tc>
          <w:tcPr>
            <w:tcW w:w="9633" w:type="dxa"/>
          </w:tcPr>
          <w:p w14:paraId="5E2D8E2A" w14:textId="77777777" w:rsidR="000D7D49" w:rsidRDefault="000D7D49" w:rsidP="00B720E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Instrumenty i mechanizmy współdziałania przy wykonywaniu zadań. </w:t>
            </w:r>
          </w:p>
          <w:p w14:paraId="14B3CDE8" w14:textId="77777777" w:rsidR="000D7D49" w:rsidRPr="00CB4504" w:rsidRDefault="000D7D49" w:rsidP="00B720E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(kooperacja rządu i samorządu, współpraca między samorządami).</w:t>
            </w:r>
          </w:p>
        </w:tc>
      </w:tr>
      <w:tr w:rsidR="000D7D49" w:rsidRPr="009C54AE" w14:paraId="056B008A" w14:textId="77777777" w:rsidTr="00B720EA">
        <w:tc>
          <w:tcPr>
            <w:tcW w:w="9633" w:type="dxa"/>
          </w:tcPr>
          <w:p w14:paraId="7BC4BB0E" w14:textId="77777777" w:rsidR="000D7D49" w:rsidRPr="00657B68" w:rsidRDefault="000D7D49" w:rsidP="00B720E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57B68">
              <w:rPr>
                <w:rFonts w:ascii="Corbel" w:hAnsi="Corbel"/>
                <w:sz w:val="24"/>
                <w:szCs w:val="24"/>
              </w:rPr>
              <w:t>Instrumenty zarządzania strategicznego w administracji publicznej (strategie rozwoju,</w:t>
            </w:r>
          </w:p>
          <w:p w14:paraId="45490DFC" w14:textId="77777777" w:rsidR="000D7D49" w:rsidRDefault="000D7D49" w:rsidP="00B720E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57B68">
              <w:rPr>
                <w:rFonts w:ascii="Corbel" w:hAnsi="Corbel"/>
                <w:sz w:val="24"/>
                <w:szCs w:val="24"/>
              </w:rPr>
              <w:t>zarządzanie jakością, budżetowanie zadaniowe i wieloletnie planowanie inwestycyjne itp.).</w:t>
            </w:r>
          </w:p>
          <w:p w14:paraId="1EAA46CE" w14:textId="77777777" w:rsidR="000D7D49" w:rsidRPr="00077FD4" w:rsidRDefault="000D7D49" w:rsidP="00B720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7FD4">
              <w:rPr>
                <w:rFonts w:ascii="Corbel" w:hAnsi="Corbel"/>
                <w:sz w:val="24"/>
                <w:szCs w:val="24"/>
              </w:rPr>
              <w:t xml:space="preserve"> Administracja zorientowana na wyniki</w:t>
            </w:r>
            <w:r>
              <w:rPr>
                <w:rFonts w:ascii="Corbel" w:hAnsi="Corbel"/>
                <w:sz w:val="24"/>
                <w:szCs w:val="24"/>
              </w:rPr>
              <w:t>, zarządzanie przez rezultaty, kontrola zarządcza.</w:t>
            </w:r>
          </w:p>
        </w:tc>
      </w:tr>
      <w:tr w:rsidR="000D7D49" w:rsidRPr="009C54AE" w14:paraId="2C96195C" w14:textId="77777777" w:rsidTr="00B720EA">
        <w:tc>
          <w:tcPr>
            <w:tcW w:w="9633" w:type="dxa"/>
          </w:tcPr>
          <w:p w14:paraId="75006E58" w14:textId="77777777" w:rsidR="000D7D49" w:rsidRPr="00CB4504" w:rsidRDefault="000D7D49" w:rsidP="00B720E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6714B">
              <w:rPr>
                <w:rFonts w:ascii="Corbel" w:hAnsi="Corbel"/>
                <w:sz w:val="24"/>
                <w:szCs w:val="24"/>
              </w:rPr>
              <w:t>Wykonywanie zadań administracji  a mechanizmy rynkowe.</w:t>
            </w:r>
          </w:p>
        </w:tc>
      </w:tr>
      <w:tr w:rsidR="000D7D49" w:rsidRPr="009C54AE" w14:paraId="5FB2461E" w14:textId="77777777" w:rsidTr="00B720EA">
        <w:tc>
          <w:tcPr>
            <w:tcW w:w="9633" w:type="dxa"/>
          </w:tcPr>
          <w:p w14:paraId="1557ADC6" w14:textId="77777777" w:rsidR="000D7D49" w:rsidRPr="00CB4504" w:rsidRDefault="000D7D49" w:rsidP="00B720E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6714B">
              <w:rPr>
                <w:rFonts w:ascii="Corbel" w:hAnsi="Corbel"/>
                <w:sz w:val="24"/>
                <w:szCs w:val="24"/>
              </w:rPr>
              <w:t>Rola organizacji pozarządowych w wykonywaniu zadań administracji publicznej.</w:t>
            </w:r>
          </w:p>
        </w:tc>
      </w:tr>
      <w:tr w:rsidR="000D7D49" w:rsidRPr="009C54AE" w14:paraId="7E555085" w14:textId="77777777" w:rsidTr="00B720EA">
        <w:tc>
          <w:tcPr>
            <w:tcW w:w="9633" w:type="dxa"/>
          </w:tcPr>
          <w:p w14:paraId="5538C7C9" w14:textId="77777777" w:rsidR="000D7D49" w:rsidRPr="00B6714B" w:rsidRDefault="000D7D49" w:rsidP="00B720E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Sposoby monitorowania wykonywania zadań (kontrola, audyt, kontrola jakości).</w:t>
            </w:r>
          </w:p>
        </w:tc>
      </w:tr>
      <w:tr w:rsidR="000D7D49" w:rsidRPr="009C54AE" w14:paraId="33802835" w14:textId="77777777" w:rsidTr="00B720EA">
        <w:tc>
          <w:tcPr>
            <w:tcW w:w="9633" w:type="dxa"/>
          </w:tcPr>
          <w:p w14:paraId="29FEEABD" w14:textId="77777777" w:rsidR="000D7D49" w:rsidRDefault="000D7D49" w:rsidP="00B720E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administracji z punktu widzenia jej zasobów kadrowych.</w:t>
            </w:r>
          </w:p>
        </w:tc>
      </w:tr>
    </w:tbl>
    <w:p w14:paraId="64BA731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37362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A326C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A143A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5FE5C5" w14:textId="77777777" w:rsidR="004C6787" w:rsidRPr="004C6787" w:rsidRDefault="004C6787" w:rsidP="004C6787">
      <w:pPr>
        <w:pStyle w:val="Punktygwne"/>
        <w:spacing w:before="0"/>
        <w:rPr>
          <w:rFonts w:ascii="Corbel" w:hAnsi="Corbel"/>
          <w:i/>
          <w:sz w:val="20"/>
          <w:szCs w:val="20"/>
        </w:rPr>
      </w:pPr>
      <w:r w:rsidRPr="004C6787">
        <w:rPr>
          <w:rFonts w:ascii="Corbel" w:hAnsi="Corbel"/>
          <w:i/>
          <w:sz w:val="20"/>
          <w:szCs w:val="20"/>
        </w:rPr>
        <w:t>wykłady: wykład z prezentacją multimedialną, dyskusja, analiza przypadków, kształcenie na odległość</w:t>
      </w:r>
    </w:p>
    <w:p w14:paraId="5D9CF13D" w14:textId="238091D1" w:rsidR="00E960BB" w:rsidRPr="00B14825" w:rsidRDefault="004C6787" w:rsidP="00B14825">
      <w:pPr>
        <w:pStyle w:val="Punktygwne"/>
        <w:rPr>
          <w:rFonts w:ascii="Corbel" w:hAnsi="Corbel"/>
          <w:i/>
          <w:sz w:val="20"/>
          <w:szCs w:val="20"/>
        </w:rPr>
      </w:pPr>
      <w:r w:rsidRPr="004C6787">
        <w:rPr>
          <w:rFonts w:ascii="Corbel" w:hAnsi="Corbel"/>
          <w:i/>
          <w:sz w:val="20"/>
          <w:szCs w:val="20"/>
        </w:rPr>
        <w:t>ćwiczenia: dyskusja, analiza przypadków, praca w grupie</w:t>
      </w:r>
      <w:r w:rsidR="00CB1C49">
        <w:rPr>
          <w:rFonts w:ascii="Corbel" w:hAnsi="Corbel"/>
          <w:i/>
          <w:sz w:val="20"/>
          <w:szCs w:val="20"/>
        </w:rPr>
        <w:t xml:space="preserve">, </w:t>
      </w:r>
      <w:r w:rsidR="007F4479">
        <w:rPr>
          <w:rFonts w:ascii="Corbel" w:hAnsi="Corbel"/>
          <w:i/>
          <w:sz w:val="20"/>
          <w:szCs w:val="20"/>
        </w:rPr>
        <w:t>prezentacja/referat.</w:t>
      </w:r>
    </w:p>
    <w:p w14:paraId="68DF8A8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D3117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651348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59116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7FCBD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E1037CD" w14:textId="77777777" w:rsidTr="00C05F44">
        <w:tc>
          <w:tcPr>
            <w:tcW w:w="1985" w:type="dxa"/>
            <w:vAlign w:val="center"/>
          </w:tcPr>
          <w:p w14:paraId="65FE129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F1B1A5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DCD86D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0BBCCA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A668D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66B660F6" w14:textId="77777777" w:rsidTr="00C05F44">
        <w:tc>
          <w:tcPr>
            <w:tcW w:w="1985" w:type="dxa"/>
          </w:tcPr>
          <w:p w14:paraId="3F398286" w14:textId="5638CDAD" w:rsidR="0085747A" w:rsidRPr="009C54AE" w:rsidRDefault="00B148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C511A5C" w14:textId="583F1682" w:rsidR="0085747A" w:rsidRPr="00D20863" w:rsidRDefault="00D2086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</w:t>
            </w:r>
            <w:r w:rsidR="001714DE">
              <w:rPr>
                <w:rFonts w:ascii="Corbel" w:hAnsi="Corbel"/>
                <w:b w:val="0"/>
                <w:szCs w:val="24"/>
              </w:rPr>
              <w:t>k</w:t>
            </w:r>
            <w:r>
              <w:rPr>
                <w:rFonts w:ascii="Corbel" w:hAnsi="Corbel"/>
                <w:b w:val="0"/>
                <w:szCs w:val="24"/>
              </w:rPr>
              <w:t>wium,</w:t>
            </w:r>
          </w:p>
        </w:tc>
        <w:tc>
          <w:tcPr>
            <w:tcW w:w="2126" w:type="dxa"/>
          </w:tcPr>
          <w:p w14:paraId="6E6D006E" w14:textId="5D16FB95" w:rsidR="0085747A" w:rsidRPr="009C54AE" w:rsidRDefault="001714D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714DE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85747A" w:rsidRPr="009C54AE" w14:paraId="0B78EFC9" w14:textId="77777777" w:rsidTr="00C05F44">
        <w:tc>
          <w:tcPr>
            <w:tcW w:w="1985" w:type="dxa"/>
          </w:tcPr>
          <w:p w14:paraId="7DB2B7D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C44E58A" w14:textId="67224D9C" w:rsidR="0085747A" w:rsidRPr="009C54AE" w:rsidRDefault="007A30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0A26BEF8" w14:textId="2DDC7EBB" w:rsidR="0085747A" w:rsidRPr="009C54AE" w:rsidRDefault="001714D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714DE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1714DE" w:rsidRPr="009C54AE" w14:paraId="49D732E6" w14:textId="77777777" w:rsidTr="00C05F44">
        <w:tc>
          <w:tcPr>
            <w:tcW w:w="1985" w:type="dxa"/>
          </w:tcPr>
          <w:p w14:paraId="0BC2104D" w14:textId="14024F6B" w:rsidR="001714DE" w:rsidRPr="009C54AE" w:rsidRDefault="0038693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2EF806C8" w14:textId="7291E6EF" w:rsidR="001714DE" w:rsidRDefault="000116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16D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C28F1F5" w14:textId="4A9486F7" w:rsidR="001714DE" w:rsidRPr="009C54AE" w:rsidRDefault="000116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386931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1714DE" w:rsidRPr="009C54AE" w14:paraId="33001785" w14:textId="77777777" w:rsidTr="00C05F44">
        <w:tc>
          <w:tcPr>
            <w:tcW w:w="1985" w:type="dxa"/>
          </w:tcPr>
          <w:p w14:paraId="2381FABB" w14:textId="15786548" w:rsidR="001714DE" w:rsidRPr="009C54AE" w:rsidRDefault="0038693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4C7CA6AF" w14:textId="17A39ED3" w:rsidR="001714DE" w:rsidRDefault="000116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16DA">
              <w:rPr>
                <w:rFonts w:ascii="Corbel" w:hAnsi="Corbel"/>
                <w:b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zCs w:val="24"/>
              </w:rPr>
              <w:t>, praca w grupie</w:t>
            </w:r>
          </w:p>
        </w:tc>
        <w:tc>
          <w:tcPr>
            <w:tcW w:w="2126" w:type="dxa"/>
          </w:tcPr>
          <w:p w14:paraId="65135DBD" w14:textId="0B82E482" w:rsidR="001714DE" w:rsidRPr="009C54AE" w:rsidRDefault="000116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386931" w:rsidRPr="009C54AE" w14:paraId="41F8B16F" w14:textId="77777777" w:rsidTr="00C05F44">
        <w:tc>
          <w:tcPr>
            <w:tcW w:w="1985" w:type="dxa"/>
          </w:tcPr>
          <w:p w14:paraId="114B4EAF" w14:textId="63FFDAB3" w:rsidR="00386931" w:rsidRPr="009C54AE" w:rsidRDefault="0038693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111651E4" w14:textId="085A4886" w:rsidR="00386931" w:rsidRDefault="00B148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48BA"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205041CA" w14:textId="3717E83C" w:rsidR="00386931" w:rsidRPr="009C54AE" w:rsidRDefault="00B148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714DE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386931" w:rsidRPr="009C54AE" w14:paraId="10BCC787" w14:textId="77777777" w:rsidTr="00C05F44">
        <w:tc>
          <w:tcPr>
            <w:tcW w:w="1985" w:type="dxa"/>
          </w:tcPr>
          <w:p w14:paraId="514AA2F8" w14:textId="6B4F8CAB" w:rsidR="00386931" w:rsidRPr="009C54AE" w:rsidRDefault="0038693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375AD923" w14:textId="23B9FE08" w:rsidR="00386931" w:rsidRDefault="00B148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48BA"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3348F3C6" w14:textId="2B350A95" w:rsidR="00386931" w:rsidRPr="009C54AE" w:rsidRDefault="00B148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714DE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</w:tbl>
    <w:p w14:paraId="3993B4A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8570A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440CE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25C510E" w14:textId="77777777" w:rsidTr="00923D7D">
        <w:tc>
          <w:tcPr>
            <w:tcW w:w="9670" w:type="dxa"/>
          </w:tcPr>
          <w:p w14:paraId="1993BCDE" w14:textId="21E195E6" w:rsidR="0025575A" w:rsidRPr="0025575A" w:rsidRDefault="0025575A" w:rsidP="0025575A">
            <w:pPr>
              <w:pStyle w:val="Punktygwne"/>
              <w:rPr>
                <w:rFonts w:ascii="Corbel" w:hAnsi="Corbel"/>
                <w:szCs w:val="24"/>
              </w:rPr>
            </w:pPr>
            <w:r w:rsidRPr="0025575A">
              <w:rPr>
                <w:rFonts w:ascii="Corbel" w:hAnsi="Corbel"/>
                <w:szCs w:val="24"/>
              </w:rPr>
              <w:t>Wykład: egzamin ustny lub pisemny – do uzyskania oceny pozytywnej wymagane jest osiągnięcie minimum 50% poprawnych odpowiedzi.  Kryteria oceniania aktualny stan prawny, kompletność odpowiedzi, poprawna terminologia, właściwe zastosowanie uzyskanej wiedzy.</w:t>
            </w:r>
          </w:p>
          <w:p w14:paraId="62DEA492" w14:textId="05777269" w:rsidR="0085747A" w:rsidRPr="009C54AE" w:rsidRDefault="002557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575A">
              <w:rPr>
                <w:rFonts w:ascii="Corbel" w:hAnsi="Corbel"/>
                <w:b w:val="0"/>
                <w:smallCaps w:val="0"/>
                <w:szCs w:val="24"/>
              </w:rPr>
              <w:t>Ćwiczenia: kolokwium zaliczeniowe (do uzyskania oceny pozytywnej wymagane jest osiągnięcie minimum 50% poprawnych odpowiedzi) , aktywność na zajęciach, obecność na zajęciach. Kryteria oceniania aktualny stan prawny, kompletność odpowiedzi, poprawna terminologia, właściwe zastosowanie uzyskanej wiedzy.</w:t>
            </w:r>
          </w:p>
        </w:tc>
      </w:tr>
    </w:tbl>
    <w:p w14:paraId="7A9E3B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63975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EB2A4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5C4F11B" w14:textId="77777777" w:rsidTr="003E1941">
        <w:tc>
          <w:tcPr>
            <w:tcW w:w="4962" w:type="dxa"/>
            <w:vAlign w:val="center"/>
          </w:tcPr>
          <w:p w14:paraId="664B60D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4CE9F5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F811AA3" w14:textId="77777777" w:rsidTr="00923D7D">
        <w:tc>
          <w:tcPr>
            <w:tcW w:w="4962" w:type="dxa"/>
          </w:tcPr>
          <w:p w14:paraId="5F625A5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31C5E0" w14:textId="687E96FB" w:rsidR="0085747A" w:rsidRPr="009C54AE" w:rsidRDefault="0011089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0B91E891" w14:textId="77777777" w:rsidTr="00923D7D">
        <w:tc>
          <w:tcPr>
            <w:tcW w:w="4962" w:type="dxa"/>
          </w:tcPr>
          <w:p w14:paraId="36E7A72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041EA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91952FF" w14:textId="74FBF060" w:rsidR="00C61DC5" w:rsidRPr="009C54AE" w:rsidRDefault="0011089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2656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BAFCB9E" w14:textId="77777777" w:rsidTr="00923D7D">
        <w:tc>
          <w:tcPr>
            <w:tcW w:w="4962" w:type="dxa"/>
          </w:tcPr>
          <w:p w14:paraId="7793B3A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860EC1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394EB62E" w14:textId="6D77328A" w:rsidR="00C61DC5" w:rsidRPr="009C54AE" w:rsidRDefault="002D68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  <w:r w:rsidR="0011089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3FC2E487" w14:textId="77777777" w:rsidTr="00923D7D">
        <w:tc>
          <w:tcPr>
            <w:tcW w:w="4962" w:type="dxa"/>
          </w:tcPr>
          <w:p w14:paraId="42233C1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CC6554A" w14:textId="5B52185F" w:rsidR="0085747A" w:rsidRPr="009C54AE" w:rsidRDefault="0011089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0C217F1C" w14:textId="77777777" w:rsidTr="00923D7D">
        <w:tc>
          <w:tcPr>
            <w:tcW w:w="4962" w:type="dxa"/>
          </w:tcPr>
          <w:p w14:paraId="32C5F76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B19EAE" w14:textId="305E65E4" w:rsidR="0085747A" w:rsidRPr="009C54AE" w:rsidRDefault="00481B3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C161F6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C072A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BA41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CD4144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070EE6E" w14:textId="77777777" w:rsidTr="0071620A">
        <w:trPr>
          <w:trHeight w:val="397"/>
        </w:trPr>
        <w:tc>
          <w:tcPr>
            <w:tcW w:w="3544" w:type="dxa"/>
          </w:tcPr>
          <w:p w14:paraId="7F1B9C0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13E5C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5285888" w14:textId="77777777" w:rsidTr="0071620A">
        <w:trPr>
          <w:trHeight w:val="397"/>
        </w:trPr>
        <w:tc>
          <w:tcPr>
            <w:tcW w:w="3544" w:type="dxa"/>
          </w:tcPr>
          <w:p w14:paraId="7777B2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60F547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7D94A8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0DC15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8BEF05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90B21E3" w14:textId="77777777" w:rsidTr="0071620A">
        <w:trPr>
          <w:trHeight w:val="397"/>
        </w:trPr>
        <w:tc>
          <w:tcPr>
            <w:tcW w:w="7513" w:type="dxa"/>
          </w:tcPr>
          <w:p w14:paraId="48E04B0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E73D53E" w14:textId="77777777" w:rsidR="008C507D" w:rsidRPr="00936B6C" w:rsidRDefault="008C507D" w:rsidP="008C507D">
            <w:pPr>
              <w:pStyle w:val="Punktygwne"/>
              <w:numPr>
                <w:ilvl w:val="0"/>
                <w:numId w:val="2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Sześciło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(red)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6480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Administracja i zarządzanie publiczne. Nauka o współczesnej administracji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3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Stowarzyszenie Absolwentów Wydziału Prawa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Administracji Uniwersytetu </w:t>
            </w:r>
            <w:r w:rsidRPr="0093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Warszawskiego,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2014</w:t>
            </w:r>
          </w:p>
          <w:p w14:paraId="2CC884FD" w14:textId="77777777" w:rsidR="008C507D" w:rsidRDefault="008C507D" w:rsidP="008C507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Boć (red), </w:t>
            </w:r>
            <w:r w:rsidRPr="0046480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Nauka administracji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 Kolonia Limited, Wrocław 2013</w:t>
            </w:r>
          </w:p>
          <w:p w14:paraId="55B23319" w14:textId="707D9AFF" w:rsidR="00114015" w:rsidRPr="00CB4504" w:rsidRDefault="00114015" w:rsidP="008C507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Z. Dobrowolski</w:t>
            </w:r>
            <w:r w:rsidRPr="00EF09C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="00AE7853" w:rsidRPr="00EF09C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Administracja publiczna w Polsce. Zarządzanie. Zarys problematyki</w:t>
            </w:r>
            <w:r w:rsidR="006C7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E78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C7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Instytut Spraw Publicznych UJ, </w:t>
            </w:r>
            <w:r w:rsidR="00AE78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 2011</w:t>
            </w:r>
          </w:p>
          <w:p w14:paraId="6016E2E4" w14:textId="56D51DAD" w:rsidR="00C14C4F" w:rsidRPr="009C54AE" w:rsidRDefault="00C14C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39CA96F" w14:textId="77777777" w:rsidTr="0071620A">
        <w:trPr>
          <w:trHeight w:val="397"/>
        </w:trPr>
        <w:tc>
          <w:tcPr>
            <w:tcW w:w="7513" w:type="dxa"/>
          </w:tcPr>
          <w:p w14:paraId="4FD924D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7BF094B" w14:textId="77777777" w:rsidR="00B76F69" w:rsidRDefault="00B76F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3349500" w14:textId="77777777" w:rsidR="00E7454D" w:rsidRDefault="00E7454D" w:rsidP="00E7454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Bąkowski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(red)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6480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Organizacja administracji publicznej z perspektywy powierzanych jej zadań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2015</w:t>
            </w:r>
          </w:p>
          <w:p w14:paraId="29987F32" w14:textId="77777777" w:rsidR="00E64787" w:rsidRDefault="00225B2B" w:rsidP="00E6478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727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4727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Stahl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727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4727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Jaworska-Dębska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(red</w:t>
            </w:r>
            <w:r w:rsidRPr="0047275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.), Encyklopedia samorządu terytorialnego. Część 2. Zadania i kompetencje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</w:t>
            </w:r>
            <w:r w:rsidR="00EF09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fin, Warszawa 2011.</w:t>
            </w:r>
          </w:p>
          <w:p w14:paraId="387D57DE" w14:textId="3BA0A7A8" w:rsidR="00E64787" w:rsidRDefault="00E64787" w:rsidP="00E6478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47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Mirosław Stec, Katarzyna Małysa-Sulińska (red),</w:t>
            </w:r>
            <w:r w:rsidRPr="00E6478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Podmiotowość samorządu terytorialnego a zakres jego zadań i kompetencji Warszawa : Wolters Kluwer, 2020.</w:t>
            </w:r>
          </w:p>
          <w:p w14:paraId="39C5CB30" w14:textId="2C35DE28" w:rsidR="00E64787" w:rsidRPr="00E64787" w:rsidRDefault="00E64787" w:rsidP="00E6478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478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A. Barczewska-Dziobek , „Podmioty niepubliczne w sferze wykonywania zadań administracji lokalnej” w: W: Dziesięć lat reformy ustrojowej administracji publicznej w Polsce : ogólnopolska konferencja naukowa, Łańcut, 12-14 czerwca 2008 r. / pod red. Jerzego Parchomiuka, Bogusława Ulijasza, Emila Kruka, Wolters Kluwer Polska, 2009, s. 637-651.</w:t>
            </w:r>
          </w:p>
          <w:p w14:paraId="43FF3234" w14:textId="5A5472C2" w:rsidR="00E64787" w:rsidRPr="00CB4504" w:rsidRDefault="00E64787" w:rsidP="00E7454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4787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A.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  <w:r w:rsidRPr="00E64787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Łukaszuk, </w:t>
            </w:r>
            <w:r w:rsidRPr="00E6478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Prawne uwarunkowania kontroli zarządczej w jednostkach samorządu terytorialnego</w:t>
            </w:r>
            <w:r w:rsidRPr="00E64787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 </w:t>
            </w:r>
            <w:r w:rsidRPr="00E647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Zeszyty Naukowe Uniwersytetu Rzeszowskiego 77, Seria Prawnicza „Prawo12”, Rzeszów 2013 r.</w:t>
            </w:r>
          </w:p>
          <w:p w14:paraId="6B1FF23B" w14:textId="50EACDD7" w:rsidR="00663DDD" w:rsidRPr="00E64787" w:rsidRDefault="00E7454D" w:rsidP="00E6478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Grosicka, L.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Grosicki,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Grosicki</w:t>
            </w:r>
            <w:r w:rsidRPr="0046480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46480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Organizacja i zadania terenowych organów administracji rządowej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Pułtusk-Warszawa 2014</w:t>
            </w:r>
            <w:r w:rsidR="007D61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C1CE5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A352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942A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C8CBA" w14:textId="77777777" w:rsidR="001341BF" w:rsidRDefault="001341BF" w:rsidP="00C16ABF">
      <w:pPr>
        <w:spacing w:after="0" w:line="240" w:lineRule="auto"/>
      </w:pPr>
      <w:r>
        <w:separator/>
      </w:r>
    </w:p>
  </w:endnote>
  <w:endnote w:type="continuationSeparator" w:id="0">
    <w:p w14:paraId="4FC76656" w14:textId="77777777" w:rsidR="001341BF" w:rsidRDefault="001341B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16E71" w14:textId="77777777" w:rsidR="001341BF" w:rsidRDefault="001341BF" w:rsidP="00C16ABF">
      <w:pPr>
        <w:spacing w:after="0" w:line="240" w:lineRule="auto"/>
      </w:pPr>
      <w:r>
        <w:separator/>
      </w:r>
    </w:p>
  </w:footnote>
  <w:footnote w:type="continuationSeparator" w:id="0">
    <w:p w14:paraId="14278231" w14:textId="77777777" w:rsidR="001341BF" w:rsidRDefault="001341BF" w:rsidP="00C16ABF">
      <w:pPr>
        <w:spacing w:after="0" w:line="240" w:lineRule="auto"/>
      </w:pPr>
      <w:r>
        <w:continuationSeparator/>
      </w:r>
    </w:p>
  </w:footnote>
  <w:footnote w:id="1">
    <w:p w14:paraId="0CF88AF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C6671E"/>
    <w:multiLevelType w:val="hybridMultilevel"/>
    <w:tmpl w:val="7A745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4D1271"/>
    <w:multiLevelType w:val="hybridMultilevel"/>
    <w:tmpl w:val="03564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9187810">
    <w:abstractNumId w:val="0"/>
  </w:num>
  <w:num w:numId="2" w16cid:durableId="1480346786">
    <w:abstractNumId w:val="2"/>
  </w:num>
  <w:num w:numId="3" w16cid:durableId="202620216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6DA"/>
    <w:rsid w:val="00015B8F"/>
    <w:rsid w:val="00022ECE"/>
    <w:rsid w:val="00042A51"/>
    <w:rsid w:val="00042D2E"/>
    <w:rsid w:val="00044C82"/>
    <w:rsid w:val="00070ED6"/>
    <w:rsid w:val="00071105"/>
    <w:rsid w:val="00071A17"/>
    <w:rsid w:val="000742DC"/>
    <w:rsid w:val="00077FD4"/>
    <w:rsid w:val="00084C12"/>
    <w:rsid w:val="0009462C"/>
    <w:rsid w:val="00094B12"/>
    <w:rsid w:val="00096C46"/>
    <w:rsid w:val="000A1422"/>
    <w:rsid w:val="000A296F"/>
    <w:rsid w:val="000A2A28"/>
    <w:rsid w:val="000A3CDF"/>
    <w:rsid w:val="000B192D"/>
    <w:rsid w:val="000B28EE"/>
    <w:rsid w:val="000B3E37"/>
    <w:rsid w:val="000B54CD"/>
    <w:rsid w:val="000D04B0"/>
    <w:rsid w:val="000D7D49"/>
    <w:rsid w:val="000F1C57"/>
    <w:rsid w:val="000F5615"/>
    <w:rsid w:val="00102111"/>
    <w:rsid w:val="00110896"/>
    <w:rsid w:val="00114015"/>
    <w:rsid w:val="00124BFF"/>
    <w:rsid w:val="0012560E"/>
    <w:rsid w:val="00127108"/>
    <w:rsid w:val="001341BF"/>
    <w:rsid w:val="00134B13"/>
    <w:rsid w:val="0014611C"/>
    <w:rsid w:val="00146BC0"/>
    <w:rsid w:val="00153C41"/>
    <w:rsid w:val="00154381"/>
    <w:rsid w:val="0015489F"/>
    <w:rsid w:val="00155D0B"/>
    <w:rsid w:val="001640A7"/>
    <w:rsid w:val="00164FA7"/>
    <w:rsid w:val="00166A03"/>
    <w:rsid w:val="00166FD8"/>
    <w:rsid w:val="001714DE"/>
    <w:rsid w:val="001718A7"/>
    <w:rsid w:val="001737CF"/>
    <w:rsid w:val="001755C7"/>
    <w:rsid w:val="00176083"/>
    <w:rsid w:val="00177FDB"/>
    <w:rsid w:val="00190B7C"/>
    <w:rsid w:val="00192F37"/>
    <w:rsid w:val="001A70D2"/>
    <w:rsid w:val="001D657B"/>
    <w:rsid w:val="001D7B54"/>
    <w:rsid w:val="001E0209"/>
    <w:rsid w:val="001F2CA2"/>
    <w:rsid w:val="002144C0"/>
    <w:rsid w:val="0022477D"/>
    <w:rsid w:val="00225B2B"/>
    <w:rsid w:val="002278A9"/>
    <w:rsid w:val="002336F9"/>
    <w:rsid w:val="0024028F"/>
    <w:rsid w:val="00244ABC"/>
    <w:rsid w:val="0025575A"/>
    <w:rsid w:val="00281FF2"/>
    <w:rsid w:val="002857DE"/>
    <w:rsid w:val="00291567"/>
    <w:rsid w:val="002A229C"/>
    <w:rsid w:val="002A22BF"/>
    <w:rsid w:val="002A2389"/>
    <w:rsid w:val="002A3DD5"/>
    <w:rsid w:val="002A671D"/>
    <w:rsid w:val="002B074F"/>
    <w:rsid w:val="002B4D55"/>
    <w:rsid w:val="002B5EA0"/>
    <w:rsid w:val="002B6119"/>
    <w:rsid w:val="002C1F06"/>
    <w:rsid w:val="002C723C"/>
    <w:rsid w:val="002D3375"/>
    <w:rsid w:val="002D68E8"/>
    <w:rsid w:val="002D73D4"/>
    <w:rsid w:val="002E2C5E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214D"/>
    <w:rsid w:val="00386931"/>
    <w:rsid w:val="003A0A5B"/>
    <w:rsid w:val="003A1176"/>
    <w:rsid w:val="003C0BAE"/>
    <w:rsid w:val="003D18A9"/>
    <w:rsid w:val="003D6CE2"/>
    <w:rsid w:val="003E1941"/>
    <w:rsid w:val="003E2FE6"/>
    <w:rsid w:val="003E3568"/>
    <w:rsid w:val="003E489D"/>
    <w:rsid w:val="003E49D5"/>
    <w:rsid w:val="003F205D"/>
    <w:rsid w:val="003F38C0"/>
    <w:rsid w:val="00414E3C"/>
    <w:rsid w:val="0042244A"/>
    <w:rsid w:val="004237E4"/>
    <w:rsid w:val="0042745A"/>
    <w:rsid w:val="00431AFC"/>
    <w:rsid w:val="00431D5C"/>
    <w:rsid w:val="004335C5"/>
    <w:rsid w:val="004362C6"/>
    <w:rsid w:val="00437FA2"/>
    <w:rsid w:val="00445970"/>
    <w:rsid w:val="0046136A"/>
    <w:rsid w:val="00461EFC"/>
    <w:rsid w:val="004652C2"/>
    <w:rsid w:val="004706D1"/>
    <w:rsid w:val="00471326"/>
    <w:rsid w:val="00475561"/>
    <w:rsid w:val="0047598D"/>
    <w:rsid w:val="00481B30"/>
    <w:rsid w:val="00482C95"/>
    <w:rsid w:val="004840FD"/>
    <w:rsid w:val="00487069"/>
    <w:rsid w:val="00490F7D"/>
    <w:rsid w:val="00491678"/>
    <w:rsid w:val="004968E2"/>
    <w:rsid w:val="00496EC5"/>
    <w:rsid w:val="004A3EEA"/>
    <w:rsid w:val="004A4D1F"/>
    <w:rsid w:val="004C6787"/>
    <w:rsid w:val="004D5282"/>
    <w:rsid w:val="004F1551"/>
    <w:rsid w:val="004F55A3"/>
    <w:rsid w:val="004F6A94"/>
    <w:rsid w:val="0050496F"/>
    <w:rsid w:val="00513B6F"/>
    <w:rsid w:val="00516118"/>
    <w:rsid w:val="00517C63"/>
    <w:rsid w:val="00526C54"/>
    <w:rsid w:val="00531843"/>
    <w:rsid w:val="005363C4"/>
    <w:rsid w:val="00536BDE"/>
    <w:rsid w:val="00543ACC"/>
    <w:rsid w:val="00565A31"/>
    <w:rsid w:val="0056696D"/>
    <w:rsid w:val="0059484D"/>
    <w:rsid w:val="005A0855"/>
    <w:rsid w:val="005A133C"/>
    <w:rsid w:val="005A3196"/>
    <w:rsid w:val="005C080F"/>
    <w:rsid w:val="005C55E5"/>
    <w:rsid w:val="005C696A"/>
    <w:rsid w:val="005C7657"/>
    <w:rsid w:val="005E6E85"/>
    <w:rsid w:val="005F31D2"/>
    <w:rsid w:val="005F63CC"/>
    <w:rsid w:val="0061029B"/>
    <w:rsid w:val="00617230"/>
    <w:rsid w:val="006207E3"/>
    <w:rsid w:val="00621CE1"/>
    <w:rsid w:val="00627FC9"/>
    <w:rsid w:val="00635406"/>
    <w:rsid w:val="006459FD"/>
    <w:rsid w:val="00647FA8"/>
    <w:rsid w:val="00650C5F"/>
    <w:rsid w:val="00654934"/>
    <w:rsid w:val="00656B78"/>
    <w:rsid w:val="00657B68"/>
    <w:rsid w:val="006620D9"/>
    <w:rsid w:val="00663DDD"/>
    <w:rsid w:val="00670C73"/>
    <w:rsid w:val="00671958"/>
    <w:rsid w:val="00675843"/>
    <w:rsid w:val="00687D91"/>
    <w:rsid w:val="00696477"/>
    <w:rsid w:val="006A1BDB"/>
    <w:rsid w:val="006A31C1"/>
    <w:rsid w:val="006A355D"/>
    <w:rsid w:val="006C7DD3"/>
    <w:rsid w:val="006D050F"/>
    <w:rsid w:val="006D6139"/>
    <w:rsid w:val="006E5D65"/>
    <w:rsid w:val="006F1282"/>
    <w:rsid w:val="006F1FBC"/>
    <w:rsid w:val="006F2AF8"/>
    <w:rsid w:val="006F31E2"/>
    <w:rsid w:val="00706544"/>
    <w:rsid w:val="007072BA"/>
    <w:rsid w:val="0071620A"/>
    <w:rsid w:val="00724677"/>
    <w:rsid w:val="00725459"/>
    <w:rsid w:val="00726561"/>
    <w:rsid w:val="007327BD"/>
    <w:rsid w:val="00734608"/>
    <w:rsid w:val="00745302"/>
    <w:rsid w:val="007461D6"/>
    <w:rsid w:val="00746EC8"/>
    <w:rsid w:val="00763BF1"/>
    <w:rsid w:val="00766FD4"/>
    <w:rsid w:val="00781643"/>
    <w:rsid w:val="0078168C"/>
    <w:rsid w:val="00787C2A"/>
    <w:rsid w:val="00790E27"/>
    <w:rsid w:val="007A1B6A"/>
    <w:rsid w:val="007A3025"/>
    <w:rsid w:val="007A4022"/>
    <w:rsid w:val="007A6E6E"/>
    <w:rsid w:val="007A71C1"/>
    <w:rsid w:val="007C3299"/>
    <w:rsid w:val="007C3BCC"/>
    <w:rsid w:val="007C4546"/>
    <w:rsid w:val="007D107B"/>
    <w:rsid w:val="007D61C0"/>
    <w:rsid w:val="007D6E56"/>
    <w:rsid w:val="007F4155"/>
    <w:rsid w:val="007F4479"/>
    <w:rsid w:val="0081554D"/>
    <w:rsid w:val="0081707E"/>
    <w:rsid w:val="0082095E"/>
    <w:rsid w:val="0083334B"/>
    <w:rsid w:val="008449B3"/>
    <w:rsid w:val="008552A2"/>
    <w:rsid w:val="0085747A"/>
    <w:rsid w:val="0086770E"/>
    <w:rsid w:val="00884922"/>
    <w:rsid w:val="00885F64"/>
    <w:rsid w:val="008917F9"/>
    <w:rsid w:val="008A45F7"/>
    <w:rsid w:val="008C0CC0"/>
    <w:rsid w:val="008C19A9"/>
    <w:rsid w:val="008C379D"/>
    <w:rsid w:val="008C507D"/>
    <w:rsid w:val="008C5147"/>
    <w:rsid w:val="008C5359"/>
    <w:rsid w:val="008C5363"/>
    <w:rsid w:val="008D3DFB"/>
    <w:rsid w:val="008E64F4"/>
    <w:rsid w:val="008E67CE"/>
    <w:rsid w:val="008F12C9"/>
    <w:rsid w:val="008F6E29"/>
    <w:rsid w:val="00916188"/>
    <w:rsid w:val="00923D7D"/>
    <w:rsid w:val="009309BC"/>
    <w:rsid w:val="009508DF"/>
    <w:rsid w:val="00950DAC"/>
    <w:rsid w:val="00954A07"/>
    <w:rsid w:val="00963EB2"/>
    <w:rsid w:val="00975EEF"/>
    <w:rsid w:val="0098561E"/>
    <w:rsid w:val="00997F14"/>
    <w:rsid w:val="009A78D9"/>
    <w:rsid w:val="009C0FFC"/>
    <w:rsid w:val="009C3E31"/>
    <w:rsid w:val="009C54AE"/>
    <w:rsid w:val="009C788E"/>
    <w:rsid w:val="009D3F3B"/>
    <w:rsid w:val="009E0543"/>
    <w:rsid w:val="009E1531"/>
    <w:rsid w:val="009E3B41"/>
    <w:rsid w:val="009F3C5C"/>
    <w:rsid w:val="009F4610"/>
    <w:rsid w:val="009F72BC"/>
    <w:rsid w:val="009F7F6B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C7D"/>
    <w:rsid w:val="00A601C8"/>
    <w:rsid w:val="00A60799"/>
    <w:rsid w:val="00A67744"/>
    <w:rsid w:val="00A818E6"/>
    <w:rsid w:val="00A84C85"/>
    <w:rsid w:val="00A97DE1"/>
    <w:rsid w:val="00AB053C"/>
    <w:rsid w:val="00AB4B05"/>
    <w:rsid w:val="00AD1146"/>
    <w:rsid w:val="00AD27D3"/>
    <w:rsid w:val="00AD66D6"/>
    <w:rsid w:val="00AE1160"/>
    <w:rsid w:val="00AE203C"/>
    <w:rsid w:val="00AE2E74"/>
    <w:rsid w:val="00AE4648"/>
    <w:rsid w:val="00AE5FCB"/>
    <w:rsid w:val="00AE7853"/>
    <w:rsid w:val="00AF22A4"/>
    <w:rsid w:val="00AF2C1E"/>
    <w:rsid w:val="00B06142"/>
    <w:rsid w:val="00B135B1"/>
    <w:rsid w:val="00B14825"/>
    <w:rsid w:val="00B148BA"/>
    <w:rsid w:val="00B3130B"/>
    <w:rsid w:val="00B40ADB"/>
    <w:rsid w:val="00B43B77"/>
    <w:rsid w:val="00B43E80"/>
    <w:rsid w:val="00B607DB"/>
    <w:rsid w:val="00B66529"/>
    <w:rsid w:val="00B6714B"/>
    <w:rsid w:val="00B67897"/>
    <w:rsid w:val="00B75946"/>
    <w:rsid w:val="00B76F69"/>
    <w:rsid w:val="00B8056E"/>
    <w:rsid w:val="00B819C8"/>
    <w:rsid w:val="00B82308"/>
    <w:rsid w:val="00B82DA8"/>
    <w:rsid w:val="00B90885"/>
    <w:rsid w:val="00B93DC0"/>
    <w:rsid w:val="00B9587A"/>
    <w:rsid w:val="00BA3D7A"/>
    <w:rsid w:val="00BB520A"/>
    <w:rsid w:val="00BD1983"/>
    <w:rsid w:val="00BD1D9C"/>
    <w:rsid w:val="00BD3869"/>
    <w:rsid w:val="00BD66E9"/>
    <w:rsid w:val="00BD6FF4"/>
    <w:rsid w:val="00BE14A5"/>
    <w:rsid w:val="00BE177D"/>
    <w:rsid w:val="00BF2C41"/>
    <w:rsid w:val="00C058B4"/>
    <w:rsid w:val="00C05F44"/>
    <w:rsid w:val="00C131B5"/>
    <w:rsid w:val="00C1487B"/>
    <w:rsid w:val="00C14C4F"/>
    <w:rsid w:val="00C16ABF"/>
    <w:rsid w:val="00C170AE"/>
    <w:rsid w:val="00C22009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C49"/>
    <w:rsid w:val="00CC0EF1"/>
    <w:rsid w:val="00CD5033"/>
    <w:rsid w:val="00CD6897"/>
    <w:rsid w:val="00CE2D7F"/>
    <w:rsid w:val="00CE3F55"/>
    <w:rsid w:val="00CE5BAC"/>
    <w:rsid w:val="00CF25BE"/>
    <w:rsid w:val="00CF78ED"/>
    <w:rsid w:val="00D02B25"/>
    <w:rsid w:val="00D02EBA"/>
    <w:rsid w:val="00D17C3C"/>
    <w:rsid w:val="00D20863"/>
    <w:rsid w:val="00D26B2C"/>
    <w:rsid w:val="00D32C52"/>
    <w:rsid w:val="00D34942"/>
    <w:rsid w:val="00D352C9"/>
    <w:rsid w:val="00D36A69"/>
    <w:rsid w:val="00D425B2"/>
    <w:rsid w:val="00D428D6"/>
    <w:rsid w:val="00D552B2"/>
    <w:rsid w:val="00D608D1"/>
    <w:rsid w:val="00D74119"/>
    <w:rsid w:val="00D8075B"/>
    <w:rsid w:val="00D85336"/>
    <w:rsid w:val="00D8678B"/>
    <w:rsid w:val="00DA2114"/>
    <w:rsid w:val="00DB0AEF"/>
    <w:rsid w:val="00DE09C0"/>
    <w:rsid w:val="00DE43C3"/>
    <w:rsid w:val="00DE4A14"/>
    <w:rsid w:val="00DE738B"/>
    <w:rsid w:val="00DF320D"/>
    <w:rsid w:val="00DF71C8"/>
    <w:rsid w:val="00E129B8"/>
    <w:rsid w:val="00E21E7D"/>
    <w:rsid w:val="00E22FBC"/>
    <w:rsid w:val="00E24BF5"/>
    <w:rsid w:val="00E25338"/>
    <w:rsid w:val="00E3750A"/>
    <w:rsid w:val="00E51E44"/>
    <w:rsid w:val="00E55EE3"/>
    <w:rsid w:val="00E63348"/>
    <w:rsid w:val="00E64787"/>
    <w:rsid w:val="00E742AA"/>
    <w:rsid w:val="00E7454D"/>
    <w:rsid w:val="00E77E88"/>
    <w:rsid w:val="00E80636"/>
    <w:rsid w:val="00E8107D"/>
    <w:rsid w:val="00E821FD"/>
    <w:rsid w:val="00E84D7B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09C5"/>
    <w:rsid w:val="00EF1666"/>
    <w:rsid w:val="00F070AB"/>
    <w:rsid w:val="00F17567"/>
    <w:rsid w:val="00F27A7B"/>
    <w:rsid w:val="00F526AF"/>
    <w:rsid w:val="00F617C3"/>
    <w:rsid w:val="00F7066B"/>
    <w:rsid w:val="00F81D8A"/>
    <w:rsid w:val="00F83B28"/>
    <w:rsid w:val="00F877AB"/>
    <w:rsid w:val="00F974DA"/>
    <w:rsid w:val="00FA46E5"/>
    <w:rsid w:val="00FB7DBA"/>
    <w:rsid w:val="00FC1C25"/>
    <w:rsid w:val="00FC3F45"/>
    <w:rsid w:val="00FD503F"/>
    <w:rsid w:val="00FD6C90"/>
    <w:rsid w:val="00FD7589"/>
    <w:rsid w:val="00FE1F17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8E028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1C4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8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168D0-2BCF-47FB-9C14-A643B0232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1479</Words>
  <Characters>8878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Dominika Nowak</cp:lastModifiedBy>
  <cp:revision>74</cp:revision>
  <cp:lastPrinted>2019-02-06T12:12:00Z</cp:lastPrinted>
  <dcterms:created xsi:type="dcterms:W3CDTF">2021-12-09T08:45:00Z</dcterms:created>
  <dcterms:modified xsi:type="dcterms:W3CDTF">2022-09-16T08:48:00Z</dcterms:modified>
</cp:coreProperties>
</file>